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2D6" w:rsidRDefault="00EE62D6" w:rsidP="00FB49C3">
      <w:pPr>
        <w:tabs>
          <w:tab w:val="left" w:pos="5040"/>
        </w:tabs>
        <w:autoSpaceDE w:val="0"/>
        <w:autoSpaceDN w:val="0"/>
        <w:adjustRightInd w:val="0"/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E62D6" w:rsidRDefault="00EE62D6" w:rsidP="00FB49C3">
      <w:pPr>
        <w:tabs>
          <w:tab w:val="left" w:pos="5040"/>
        </w:tabs>
        <w:autoSpaceDE w:val="0"/>
        <w:autoSpaceDN w:val="0"/>
        <w:adjustRightInd w:val="0"/>
        <w:ind w:left="4860" w:firstLine="540"/>
        <w:jc w:val="both"/>
        <w:rPr>
          <w:sz w:val="28"/>
          <w:szCs w:val="28"/>
        </w:rPr>
      </w:pPr>
    </w:p>
    <w:p w:rsidR="00EE62D6" w:rsidRDefault="00EE62D6" w:rsidP="00FB49C3">
      <w:pPr>
        <w:tabs>
          <w:tab w:val="left" w:pos="5040"/>
        </w:tabs>
        <w:autoSpaceDE w:val="0"/>
        <w:autoSpaceDN w:val="0"/>
        <w:adjustRightInd w:val="0"/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E62D6" w:rsidRDefault="00EE62D6" w:rsidP="00FB49C3">
      <w:pPr>
        <w:tabs>
          <w:tab w:val="left" w:pos="5040"/>
        </w:tabs>
        <w:autoSpaceDE w:val="0"/>
        <w:autoSpaceDN w:val="0"/>
        <w:adjustRightInd w:val="0"/>
        <w:ind w:left="4860" w:firstLine="540"/>
        <w:jc w:val="both"/>
        <w:rPr>
          <w:sz w:val="28"/>
          <w:szCs w:val="28"/>
        </w:rPr>
      </w:pPr>
    </w:p>
    <w:p w:rsidR="00EE62D6" w:rsidRDefault="00EE62D6" w:rsidP="00FB49C3">
      <w:pPr>
        <w:tabs>
          <w:tab w:val="left" w:pos="5040"/>
        </w:tabs>
        <w:autoSpaceDE w:val="0"/>
        <w:autoSpaceDN w:val="0"/>
        <w:adjustRightInd w:val="0"/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EE62D6" w:rsidRDefault="00EE62D6" w:rsidP="00FB49C3">
      <w:pPr>
        <w:tabs>
          <w:tab w:val="left" w:pos="5040"/>
        </w:tabs>
        <w:autoSpaceDE w:val="0"/>
        <w:autoSpaceDN w:val="0"/>
        <w:adjustRightInd w:val="0"/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EE62D6" w:rsidRDefault="00EE62D6" w:rsidP="00FB49C3">
      <w:pPr>
        <w:tabs>
          <w:tab w:val="left" w:pos="5040"/>
        </w:tabs>
        <w:autoSpaceDE w:val="0"/>
        <w:autoSpaceDN w:val="0"/>
        <w:adjustRightInd w:val="0"/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C2907">
        <w:rPr>
          <w:sz w:val="28"/>
          <w:szCs w:val="28"/>
        </w:rPr>
        <w:t xml:space="preserve">27.11.2017    </w:t>
      </w:r>
      <w:r>
        <w:rPr>
          <w:sz w:val="28"/>
          <w:szCs w:val="28"/>
        </w:rPr>
        <w:t>№</w:t>
      </w:r>
      <w:r w:rsidR="009C2907">
        <w:rPr>
          <w:sz w:val="28"/>
          <w:szCs w:val="28"/>
        </w:rPr>
        <w:t xml:space="preserve"> 91-П</w:t>
      </w:r>
      <w:bookmarkStart w:id="0" w:name="_GoBack"/>
      <w:bookmarkEnd w:id="0"/>
    </w:p>
    <w:p w:rsidR="00EE62D6" w:rsidRDefault="00EE62D6" w:rsidP="00FB49C3">
      <w:pPr>
        <w:tabs>
          <w:tab w:val="left" w:pos="-5040"/>
        </w:tabs>
        <w:autoSpaceDE w:val="0"/>
        <w:autoSpaceDN w:val="0"/>
        <w:adjustRightInd w:val="0"/>
        <w:ind w:left="7230"/>
        <w:outlineLvl w:val="0"/>
        <w:rPr>
          <w:sz w:val="28"/>
          <w:szCs w:val="28"/>
        </w:rPr>
      </w:pPr>
    </w:p>
    <w:p w:rsidR="007657A4" w:rsidRDefault="007657A4" w:rsidP="00FB49C3">
      <w:pPr>
        <w:tabs>
          <w:tab w:val="left" w:pos="-5040"/>
        </w:tabs>
        <w:autoSpaceDE w:val="0"/>
        <w:autoSpaceDN w:val="0"/>
        <w:adjustRightInd w:val="0"/>
        <w:ind w:left="7230"/>
        <w:outlineLvl w:val="0"/>
        <w:rPr>
          <w:sz w:val="28"/>
          <w:szCs w:val="28"/>
        </w:rPr>
      </w:pPr>
    </w:p>
    <w:p w:rsidR="00EE62D6" w:rsidRDefault="00EE62D6" w:rsidP="00A869C8">
      <w:pPr>
        <w:tabs>
          <w:tab w:val="center" w:pos="4677"/>
          <w:tab w:val="left" w:pos="65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br/>
      </w:r>
      <w:r w:rsidR="00880F6F" w:rsidRPr="00880F6F">
        <w:rPr>
          <w:b/>
          <w:sz w:val="28"/>
          <w:szCs w:val="28"/>
        </w:rPr>
        <w:t>предоставления субсидии из областного бюджета на возмещение затрат (части затрат) юридическим лицам (за исключением субсидий государственным (муниципальным) учреждениям), индивидуальным предпринимателям, осуществляющим социальное обслуживание, в связи с предоставлением гражданам социальных услуг</w:t>
      </w:r>
    </w:p>
    <w:p w:rsidR="00EE62D6" w:rsidRDefault="00EE62D6" w:rsidP="00C64AE4">
      <w:pPr>
        <w:tabs>
          <w:tab w:val="center" w:pos="4677"/>
          <w:tab w:val="left" w:pos="6555"/>
        </w:tabs>
        <w:spacing w:line="480" w:lineRule="exact"/>
        <w:jc w:val="center"/>
        <w:rPr>
          <w:b/>
          <w:sz w:val="28"/>
          <w:szCs w:val="28"/>
        </w:rPr>
      </w:pPr>
    </w:p>
    <w:p w:rsidR="00EE62D6" w:rsidRPr="00C144DF" w:rsidRDefault="00EE62D6" w:rsidP="00C144DF">
      <w:pPr>
        <w:tabs>
          <w:tab w:val="center" w:pos="4677"/>
          <w:tab w:val="left" w:pos="6555"/>
        </w:tabs>
        <w:ind w:left="720"/>
        <w:rPr>
          <w:b/>
          <w:sz w:val="28"/>
          <w:szCs w:val="28"/>
        </w:rPr>
      </w:pPr>
      <w:r w:rsidRPr="00C144DF">
        <w:rPr>
          <w:b/>
          <w:sz w:val="28"/>
          <w:szCs w:val="28"/>
        </w:rPr>
        <w:t>1. Общие положения</w:t>
      </w:r>
    </w:p>
    <w:p w:rsidR="00EE62D6" w:rsidRPr="00BB525F" w:rsidRDefault="00EE62D6" w:rsidP="00C64AE4">
      <w:pPr>
        <w:tabs>
          <w:tab w:val="left" w:pos="72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04C6" w:rsidRDefault="00BB525F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62D6" w:rsidRPr="00B87ECB">
        <w:rPr>
          <w:sz w:val="28"/>
          <w:szCs w:val="28"/>
        </w:rPr>
        <w:t>1.1. Настоящий</w:t>
      </w:r>
      <w:r w:rsidR="00EE62D6">
        <w:rPr>
          <w:sz w:val="28"/>
          <w:szCs w:val="28"/>
        </w:rPr>
        <w:t xml:space="preserve"> </w:t>
      </w:r>
      <w:r w:rsidR="00880F6F" w:rsidRPr="00880F6F">
        <w:rPr>
          <w:sz w:val="28"/>
          <w:szCs w:val="28"/>
        </w:rPr>
        <w:t>Порядок предоставления субсидии из областного бюджета на возмещение затрат (части затрат) юридическим лицам (за исключением субсидий государственным (муниципальным) учреждениям), индивидуальным предпринимателям, осуществляющим социальное обслуживание, в связи с предоставлением гражданам социальных услуг</w:t>
      </w:r>
      <w:r w:rsidR="00B75012" w:rsidRPr="00B75012">
        <w:rPr>
          <w:sz w:val="28"/>
          <w:szCs w:val="28"/>
        </w:rPr>
        <w:t xml:space="preserve"> </w:t>
      </w:r>
      <w:r w:rsidR="00EE62D6">
        <w:rPr>
          <w:sz w:val="28"/>
          <w:szCs w:val="28"/>
        </w:rPr>
        <w:t>(далее – Поряд</w:t>
      </w:r>
      <w:r w:rsidR="00890BF1">
        <w:rPr>
          <w:sz w:val="28"/>
          <w:szCs w:val="28"/>
        </w:rPr>
        <w:t>ок)</w:t>
      </w:r>
      <w:r w:rsidR="00EE62D6">
        <w:rPr>
          <w:sz w:val="28"/>
          <w:szCs w:val="28"/>
        </w:rPr>
        <w:t xml:space="preserve"> </w:t>
      </w:r>
      <w:r w:rsidR="00CD7088" w:rsidRPr="00CD7088">
        <w:rPr>
          <w:sz w:val="28"/>
          <w:szCs w:val="28"/>
        </w:rPr>
        <w:t>определяет</w:t>
      </w:r>
      <w:r w:rsidR="007D608C" w:rsidRPr="007D608C">
        <w:rPr>
          <w:sz w:val="28"/>
          <w:szCs w:val="28"/>
        </w:rPr>
        <w:t xml:space="preserve"> механизм предоставления и определения размера</w:t>
      </w:r>
      <w:r w:rsidR="00CD7088" w:rsidRPr="00CD7088">
        <w:rPr>
          <w:sz w:val="28"/>
          <w:szCs w:val="28"/>
        </w:rPr>
        <w:t xml:space="preserve"> субсидии </w:t>
      </w:r>
      <w:r w:rsidR="008304C6" w:rsidRPr="008304C6">
        <w:rPr>
          <w:sz w:val="28"/>
          <w:szCs w:val="28"/>
        </w:rPr>
        <w:t>юри</w:t>
      </w:r>
      <w:r w:rsidR="009725A6">
        <w:rPr>
          <w:sz w:val="28"/>
          <w:szCs w:val="28"/>
        </w:rPr>
        <w:t xml:space="preserve">дическим лицам (за исключением </w:t>
      </w:r>
      <w:r w:rsidR="00D7244B">
        <w:rPr>
          <w:sz w:val="28"/>
          <w:szCs w:val="28"/>
        </w:rPr>
        <w:t xml:space="preserve">субсидий </w:t>
      </w:r>
      <w:r w:rsidR="008304C6" w:rsidRPr="008304C6">
        <w:rPr>
          <w:sz w:val="28"/>
          <w:szCs w:val="28"/>
        </w:rPr>
        <w:t>государственны</w:t>
      </w:r>
      <w:r w:rsidR="00880F6F">
        <w:rPr>
          <w:sz w:val="28"/>
          <w:szCs w:val="28"/>
        </w:rPr>
        <w:t>м</w:t>
      </w:r>
      <w:r w:rsidR="008304C6" w:rsidRPr="008304C6">
        <w:rPr>
          <w:sz w:val="28"/>
          <w:szCs w:val="28"/>
        </w:rPr>
        <w:t xml:space="preserve"> (муниципальны</w:t>
      </w:r>
      <w:r w:rsidR="00880F6F">
        <w:rPr>
          <w:sz w:val="28"/>
          <w:szCs w:val="28"/>
        </w:rPr>
        <w:t>м</w:t>
      </w:r>
      <w:r w:rsidR="008304C6" w:rsidRPr="008304C6">
        <w:rPr>
          <w:sz w:val="28"/>
          <w:szCs w:val="28"/>
        </w:rPr>
        <w:t>) учреждени</w:t>
      </w:r>
      <w:r w:rsidR="00880F6F">
        <w:rPr>
          <w:sz w:val="28"/>
          <w:szCs w:val="28"/>
        </w:rPr>
        <w:t>ям</w:t>
      </w:r>
      <w:r w:rsidR="008304C6" w:rsidRPr="008304C6">
        <w:rPr>
          <w:sz w:val="28"/>
          <w:szCs w:val="28"/>
        </w:rPr>
        <w:t>), индивидуальным предпринимателям</w:t>
      </w:r>
      <w:r w:rsidR="00854D26">
        <w:rPr>
          <w:sz w:val="28"/>
          <w:szCs w:val="28"/>
        </w:rPr>
        <w:t>,</w:t>
      </w:r>
      <w:r w:rsidR="008304C6" w:rsidRPr="008304C6">
        <w:rPr>
          <w:sz w:val="28"/>
          <w:szCs w:val="28"/>
        </w:rPr>
        <w:t xml:space="preserve"> включенным в реестр поставщиков социальных услуг Кировской области, но не участвующим в выполнении государственного задания (заказа), предоставляющим гражданам социальные услуги, предусмотренные индивидуальной программой предоста</w:t>
      </w:r>
      <w:r w:rsidR="00FC5C17">
        <w:rPr>
          <w:sz w:val="28"/>
          <w:szCs w:val="28"/>
        </w:rPr>
        <w:t>вления социальных услуг</w:t>
      </w:r>
      <w:r w:rsidR="008304C6" w:rsidRPr="008304C6">
        <w:rPr>
          <w:sz w:val="28"/>
          <w:szCs w:val="28"/>
        </w:rPr>
        <w:t xml:space="preserve">, </w:t>
      </w:r>
      <w:r w:rsidR="0070621F" w:rsidRPr="0070621F">
        <w:rPr>
          <w:sz w:val="28"/>
          <w:szCs w:val="28"/>
        </w:rPr>
        <w:t>в качестве компенсации за предоставленные гражданам социальные услуги (далее – субсидия)</w:t>
      </w:r>
      <w:r w:rsidR="00037AC1">
        <w:rPr>
          <w:sz w:val="28"/>
          <w:szCs w:val="28"/>
        </w:rPr>
        <w:t>.</w:t>
      </w:r>
    </w:p>
    <w:p w:rsidR="0070621F" w:rsidRDefault="00EE62D6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621F" w:rsidRPr="0070621F">
        <w:rPr>
          <w:sz w:val="28"/>
          <w:szCs w:val="28"/>
        </w:rPr>
        <w:t xml:space="preserve">1.2. Субсидия предоставляется </w:t>
      </w:r>
      <w:r w:rsidR="00EA1460">
        <w:rPr>
          <w:sz w:val="28"/>
          <w:szCs w:val="28"/>
        </w:rPr>
        <w:t>такой</w:t>
      </w:r>
      <w:r w:rsidR="0070621F" w:rsidRPr="0070621F">
        <w:rPr>
          <w:sz w:val="28"/>
          <w:szCs w:val="28"/>
        </w:rPr>
        <w:t xml:space="preserve"> категории </w:t>
      </w:r>
      <w:r w:rsidR="00EA1460">
        <w:rPr>
          <w:sz w:val="28"/>
          <w:szCs w:val="28"/>
        </w:rPr>
        <w:t>лиц, как</w:t>
      </w:r>
      <w:r w:rsidR="0069635C">
        <w:rPr>
          <w:sz w:val="28"/>
          <w:szCs w:val="28"/>
        </w:rPr>
        <w:t xml:space="preserve"> </w:t>
      </w:r>
      <w:r w:rsidR="0069635C" w:rsidRPr="0069635C">
        <w:rPr>
          <w:sz w:val="28"/>
          <w:szCs w:val="28"/>
        </w:rPr>
        <w:t>юридически</w:t>
      </w:r>
      <w:r w:rsidR="00BF6031">
        <w:rPr>
          <w:sz w:val="28"/>
          <w:szCs w:val="28"/>
        </w:rPr>
        <w:t>е лица</w:t>
      </w:r>
      <w:r w:rsidR="0069635C" w:rsidRPr="0069635C">
        <w:rPr>
          <w:sz w:val="28"/>
          <w:szCs w:val="28"/>
        </w:rPr>
        <w:t xml:space="preserve"> (за исключением государственных (муниципальных) учреждений), индивидуальн</w:t>
      </w:r>
      <w:r w:rsidR="00BF6031">
        <w:rPr>
          <w:sz w:val="28"/>
          <w:szCs w:val="28"/>
        </w:rPr>
        <w:t>ые</w:t>
      </w:r>
      <w:r w:rsidR="0069635C" w:rsidRPr="0069635C">
        <w:rPr>
          <w:sz w:val="28"/>
          <w:szCs w:val="28"/>
        </w:rPr>
        <w:t xml:space="preserve"> предпринимател</w:t>
      </w:r>
      <w:r w:rsidR="00BF6031">
        <w:rPr>
          <w:sz w:val="28"/>
          <w:szCs w:val="28"/>
        </w:rPr>
        <w:t>и</w:t>
      </w:r>
      <w:r w:rsidR="0069635C" w:rsidRPr="0069635C">
        <w:rPr>
          <w:sz w:val="28"/>
          <w:szCs w:val="28"/>
        </w:rPr>
        <w:t xml:space="preserve">, </w:t>
      </w:r>
      <w:r w:rsidR="009F7673" w:rsidRPr="007108AD">
        <w:rPr>
          <w:sz w:val="28"/>
          <w:szCs w:val="28"/>
        </w:rPr>
        <w:t>осуществляющи</w:t>
      </w:r>
      <w:r w:rsidR="00BF6031">
        <w:rPr>
          <w:sz w:val="28"/>
          <w:szCs w:val="28"/>
        </w:rPr>
        <w:t>е</w:t>
      </w:r>
      <w:r w:rsidR="009F7673" w:rsidRPr="007108AD">
        <w:rPr>
          <w:sz w:val="28"/>
          <w:szCs w:val="28"/>
        </w:rPr>
        <w:t xml:space="preserve"> социальное обслуживание </w:t>
      </w:r>
      <w:r w:rsidR="0070621F" w:rsidRPr="007108AD">
        <w:rPr>
          <w:sz w:val="28"/>
          <w:szCs w:val="28"/>
        </w:rPr>
        <w:t>(далее – получатель субсидии).</w:t>
      </w:r>
    </w:p>
    <w:p w:rsidR="00EE62D6" w:rsidRDefault="00024710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62D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EE62D6">
        <w:rPr>
          <w:sz w:val="28"/>
          <w:szCs w:val="28"/>
        </w:rPr>
        <w:t xml:space="preserve">. </w:t>
      </w:r>
      <w:r w:rsidRPr="00024710">
        <w:rPr>
          <w:sz w:val="28"/>
          <w:szCs w:val="28"/>
        </w:rPr>
        <w:t>Субсидия предоставляется получателю субсидии из областного бюджета в соответствии с</w:t>
      </w:r>
      <w:r w:rsidR="008D7232">
        <w:rPr>
          <w:sz w:val="28"/>
          <w:szCs w:val="28"/>
        </w:rPr>
        <w:t>о</w:t>
      </w:r>
      <w:r w:rsidRPr="00024710">
        <w:rPr>
          <w:sz w:val="28"/>
          <w:szCs w:val="28"/>
        </w:rPr>
        <w:t xml:space="preserve"> стать</w:t>
      </w:r>
      <w:r w:rsidR="008D7232">
        <w:rPr>
          <w:sz w:val="28"/>
          <w:szCs w:val="28"/>
        </w:rPr>
        <w:t>ей</w:t>
      </w:r>
      <w:r w:rsidRPr="00024710">
        <w:rPr>
          <w:sz w:val="28"/>
          <w:szCs w:val="28"/>
        </w:rPr>
        <w:t xml:space="preserve"> 78 Бюджетного кодекса Российской </w:t>
      </w:r>
      <w:r w:rsidR="00890BF1">
        <w:rPr>
          <w:sz w:val="28"/>
          <w:szCs w:val="28"/>
        </w:rPr>
        <w:lastRenderedPageBreak/>
        <w:t>Федерации</w:t>
      </w:r>
      <w:r w:rsidRPr="00024710">
        <w:rPr>
          <w:sz w:val="28"/>
          <w:szCs w:val="28"/>
        </w:rPr>
        <w:t xml:space="preserve"> в целях возмещения затрат (части затрат) в связи с предоставлением гражданам социальных услуг, предусмотренных индивидуальной программой предоставления социальных услуг (далее – индивидуальная программа).</w:t>
      </w:r>
    </w:p>
    <w:p w:rsidR="008D7232" w:rsidRPr="008D7232" w:rsidRDefault="008D7232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ind w:firstLine="709"/>
        <w:contextualSpacing/>
        <w:jc w:val="both"/>
        <w:rPr>
          <w:sz w:val="28"/>
          <w:szCs w:val="28"/>
        </w:rPr>
      </w:pPr>
      <w:r w:rsidRPr="008D7232">
        <w:rPr>
          <w:sz w:val="28"/>
          <w:szCs w:val="28"/>
        </w:rPr>
        <w:t>1.4. Субсидия предоставляется получателю субсидий в пределах бюджетных ассигнований, предусмотренных министерству социального развития Кировской области (далее – министерство) в областном бюджете на соответствующий финансовый год и плановый период, и лимитов бюджетных обязательств, утвержденных в установленном порядке министерству на цели, указанные в пункте 1.</w:t>
      </w:r>
      <w:r>
        <w:rPr>
          <w:sz w:val="28"/>
          <w:szCs w:val="28"/>
        </w:rPr>
        <w:t>3</w:t>
      </w:r>
      <w:r w:rsidRPr="008D7232">
        <w:rPr>
          <w:sz w:val="28"/>
          <w:szCs w:val="28"/>
        </w:rPr>
        <w:t xml:space="preserve"> настоящего Порядка.</w:t>
      </w:r>
    </w:p>
    <w:p w:rsidR="00EE62D6" w:rsidRDefault="008D7232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ind w:firstLine="709"/>
        <w:contextualSpacing/>
        <w:jc w:val="both"/>
        <w:rPr>
          <w:sz w:val="28"/>
          <w:szCs w:val="28"/>
        </w:rPr>
      </w:pPr>
      <w:r w:rsidRPr="008D7232">
        <w:rPr>
          <w:sz w:val="28"/>
          <w:szCs w:val="28"/>
        </w:rPr>
        <w:t xml:space="preserve">1.5. </w:t>
      </w:r>
      <w:r w:rsidR="005C4666" w:rsidRPr="005C4666">
        <w:rPr>
          <w:sz w:val="28"/>
          <w:szCs w:val="28"/>
        </w:rPr>
        <w:t>Субсидия предоставляется получателю субсидии в соответствии с соглашением о предоставлении субсидии (далее – соглашение), заключенным между министерством и получателем субсидии</w:t>
      </w:r>
      <w:r w:rsidR="006D4C10">
        <w:rPr>
          <w:sz w:val="28"/>
          <w:szCs w:val="28"/>
        </w:rPr>
        <w:t>,</w:t>
      </w:r>
      <w:r w:rsidR="00D47FE8">
        <w:rPr>
          <w:sz w:val="28"/>
          <w:szCs w:val="28"/>
        </w:rPr>
        <w:t xml:space="preserve"> согласно типовой форме</w:t>
      </w:r>
      <w:r w:rsidR="005C4666" w:rsidRPr="005C4666">
        <w:rPr>
          <w:sz w:val="28"/>
          <w:szCs w:val="28"/>
        </w:rPr>
        <w:t>, установленной министерством финансов Кировской области</w:t>
      </w:r>
      <w:r w:rsidRPr="008D7232">
        <w:rPr>
          <w:sz w:val="28"/>
          <w:szCs w:val="28"/>
        </w:rPr>
        <w:t>.</w:t>
      </w:r>
    </w:p>
    <w:p w:rsidR="008D7232" w:rsidRDefault="008D7232" w:rsidP="00D47FE8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EE62D6" w:rsidRPr="00C144DF" w:rsidRDefault="00EE62D6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ind w:firstLine="709"/>
        <w:contextualSpacing/>
        <w:rPr>
          <w:b/>
          <w:sz w:val="28"/>
          <w:szCs w:val="28"/>
        </w:rPr>
      </w:pPr>
      <w:r w:rsidRPr="00C144DF">
        <w:rPr>
          <w:b/>
          <w:sz w:val="28"/>
          <w:szCs w:val="28"/>
        </w:rPr>
        <w:t>2. Условия и порядок предоставления субсидии</w:t>
      </w:r>
    </w:p>
    <w:p w:rsidR="00EE62D6" w:rsidRPr="001968B5" w:rsidRDefault="00EE62D6" w:rsidP="00D47FE8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9A0D2F" w:rsidRPr="009A0D2F" w:rsidRDefault="009A0D2F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A0D2F">
        <w:rPr>
          <w:sz w:val="28"/>
          <w:szCs w:val="28"/>
        </w:rPr>
        <w:t>2.1. Субсидия предоставляется получателю субсидии за предоставленные гражданам социальные услуги, предусмотренные индивидуальной программой, составленной исходя из потребности граждан в социальных услугах, предусмотренных перечнем социальных услуг, предоставляемых поставщиками</w:t>
      </w:r>
      <w:r w:rsidR="00692460">
        <w:rPr>
          <w:sz w:val="28"/>
          <w:szCs w:val="28"/>
        </w:rPr>
        <w:t xml:space="preserve"> социальных услуг</w:t>
      </w:r>
      <w:r w:rsidRPr="009A0D2F">
        <w:rPr>
          <w:sz w:val="28"/>
          <w:szCs w:val="28"/>
        </w:rPr>
        <w:t>, по видам социальных услуг, утвержденным Законом Кировской области от 11.11.2014 № 469-ЗО «О социальном обслуживании граждан в Кировской области», и в соответствии с Порядком предоставления социальных услуг поставщиками социальных услуг в Кировской области, утвержденным постановлением Правительства Кировской области от 12.12.2014 № 15/198 «Об утверждении Порядка предоставления социальных услуг поставщиками социальных услуг в Кировской области».</w:t>
      </w:r>
    </w:p>
    <w:p w:rsidR="009A0D2F" w:rsidRPr="009A0D2F" w:rsidRDefault="009A0D2F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9A0D2F">
        <w:rPr>
          <w:sz w:val="28"/>
          <w:szCs w:val="28"/>
        </w:rPr>
        <w:tab/>
        <w:t>2.2. Для получения субсидии получатель субсидии представляет в министерство в срок не ранее 10</w:t>
      </w:r>
      <w:r w:rsidR="00692460">
        <w:rPr>
          <w:sz w:val="28"/>
          <w:szCs w:val="28"/>
        </w:rPr>
        <w:t>-го</w:t>
      </w:r>
      <w:r w:rsidRPr="009A0D2F">
        <w:rPr>
          <w:sz w:val="28"/>
          <w:szCs w:val="28"/>
        </w:rPr>
        <w:t xml:space="preserve"> числа месяца, следующего за отчетным кварталом:</w:t>
      </w:r>
    </w:p>
    <w:p w:rsidR="009A0D2F" w:rsidRPr="009A0D2F" w:rsidRDefault="009A0D2F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9A0D2F">
        <w:rPr>
          <w:sz w:val="28"/>
          <w:szCs w:val="28"/>
        </w:rPr>
        <w:tab/>
        <w:t xml:space="preserve">заявление на </w:t>
      </w:r>
      <w:r w:rsidR="00284C34" w:rsidRPr="00284C34">
        <w:rPr>
          <w:sz w:val="28"/>
          <w:szCs w:val="28"/>
        </w:rPr>
        <w:t>предоставлени</w:t>
      </w:r>
      <w:r w:rsidR="00284C34">
        <w:rPr>
          <w:sz w:val="28"/>
          <w:szCs w:val="28"/>
        </w:rPr>
        <w:t>е</w:t>
      </w:r>
      <w:r w:rsidR="00284C34" w:rsidRPr="00284C34">
        <w:rPr>
          <w:sz w:val="28"/>
          <w:szCs w:val="28"/>
        </w:rPr>
        <w:t xml:space="preserve"> </w:t>
      </w:r>
      <w:r w:rsidR="00B9358D" w:rsidRPr="00B9358D">
        <w:rPr>
          <w:sz w:val="28"/>
          <w:szCs w:val="28"/>
        </w:rPr>
        <w:t xml:space="preserve">субсидии из областного бюджета на возмещение затрат (части затрат) юридическим лицам (за исключением </w:t>
      </w:r>
      <w:r w:rsidR="00B9358D" w:rsidRPr="00B9358D">
        <w:rPr>
          <w:sz w:val="28"/>
          <w:szCs w:val="28"/>
        </w:rPr>
        <w:lastRenderedPageBreak/>
        <w:t>субсидий государственным (муниципальным) учреждениям), индивидуальным предпринимателям, осуществляющим социальное обслуживание, в связи с предоставлением гражданам социальных услуг</w:t>
      </w:r>
      <w:r w:rsidRPr="009A0D2F">
        <w:rPr>
          <w:sz w:val="28"/>
          <w:szCs w:val="28"/>
        </w:rPr>
        <w:t xml:space="preserve"> согласно приложению № 1;</w:t>
      </w:r>
    </w:p>
    <w:p w:rsidR="009A0D2F" w:rsidRPr="009A0D2F" w:rsidRDefault="009A0D2F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9A0D2F">
        <w:rPr>
          <w:sz w:val="28"/>
          <w:szCs w:val="28"/>
        </w:rPr>
        <w:tab/>
        <w:t xml:space="preserve">справку-расчет на </w:t>
      </w:r>
      <w:r w:rsidR="00AD3D80" w:rsidRPr="00AD3D80">
        <w:rPr>
          <w:sz w:val="28"/>
          <w:szCs w:val="28"/>
        </w:rPr>
        <w:t>предоставлени</w:t>
      </w:r>
      <w:r w:rsidR="00AD3D80">
        <w:rPr>
          <w:sz w:val="28"/>
          <w:szCs w:val="28"/>
        </w:rPr>
        <w:t>е</w:t>
      </w:r>
      <w:r w:rsidR="00AD3D80" w:rsidRPr="00AD3D80">
        <w:rPr>
          <w:sz w:val="28"/>
          <w:szCs w:val="28"/>
        </w:rPr>
        <w:t xml:space="preserve"> </w:t>
      </w:r>
      <w:r w:rsidR="00B9358D" w:rsidRPr="00B9358D">
        <w:rPr>
          <w:sz w:val="28"/>
          <w:szCs w:val="28"/>
        </w:rPr>
        <w:t>субсидии из областного бюджета на возмещение затрат (части затрат) юридическим лицам (за исключением субсидий государственным (муниципальным) учреждениям), индивидуальным предпринимателям, осуществляющим социальное обслуживание, в связи с предоставлением гражданам социальных услуг</w:t>
      </w:r>
      <w:r w:rsidRPr="009A0D2F">
        <w:rPr>
          <w:sz w:val="28"/>
          <w:szCs w:val="28"/>
        </w:rPr>
        <w:t xml:space="preserve"> согласно приложению № 2;</w:t>
      </w:r>
    </w:p>
    <w:p w:rsidR="009A0D2F" w:rsidRPr="009A0D2F" w:rsidRDefault="009A0D2F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9A0D2F">
        <w:rPr>
          <w:sz w:val="28"/>
          <w:szCs w:val="28"/>
        </w:rPr>
        <w:tab/>
        <w:t>копии договоров о предоставлении социальных услуг;</w:t>
      </w:r>
    </w:p>
    <w:p w:rsidR="009A0D2F" w:rsidRPr="009A0D2F" w:rsidRDefault="009A0D2F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9A0D2F">
        <w:rPr>
          <w:sz w:val="28"/>
          <w:szCs w:val="28"/>
        </w:rPr>
        <w:tab/>
        <w:t>копии индивидуальных программ получателей социальных услуг;</w:t>
      </w:r>
    </w:p>
    <w:p w:rsidR="009A0D2F" w:rsidRPr="009A0D2F" w:rsidRDefault="009A0D2F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9A0D2F">
        <w:rPr>
          <w:sz w:val="28"/>
          <w:szCs w:val="28"/>
        </w:rPr>
        <w:tab/>
        <w:t>копии актов приемки оказанных услуг по договору о предоставлении социальных услуг;</w:t>
      </w:r>
    </w:p>
    <w:p w:rsidR="009A0D2F" w:rsidRDefault="009A0D2F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9A0D2F">
        <w:rPr>
          <w:sz w:val="28"/>
          <w:szCs w:val="28"/>
        </w:rPr>
        <w:tab/>
        <w:t>копии платежных документов, подтверждающих факт оплаты социальных услуг, оказанных в соответствии с договором о предоставлении социальных услуг, получателями социальных услуг при условии получения социальных услуг за частичную плату;</w:t>
      </w:r>
    </w:p>
    <w:p w:rsidR="00B76070" w:rsidRDefault="00B76070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76070">
        <w:rPr>
          <w:sz w:val="28"/>
          <w:szCs w:val="28"/>
        </w:rPr>
        <w:t>соглашение в двух экземплярах;</w:t>
      </w:r>
    </w:p>
    <w:p w:rsidR="00B76070" w:rsidRPr="00B76070" w:rsidRDefault="007C1979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2799" w:rsidRPr="001F191B">
        <w:rPr>
          <w:sz w:val="28"/>
          <w:szCs w:val="28"/>
        </w:rPr>
        <w:t xml:space="preserve">документы, подтверждающие, что получатель субсидии на </w:t>
      </w:r>
      <w:r w:rsidR="00FC44CD">
        <w:rPr>
          <w:sz w:val="28"/>
          <w:szCs w:val="28"/>
        </w:rPr>
        <w:t>1-е</w:t>
      </w:r>
      <w:r w:rsidR="00F92799" w:rsidRPr="001F191B">
        <w:rPr>
          <w:sz w:val="28"/>
          <w:szCs w:val="28"/>
        </w:rPr>
        <w:t xml:space="preserve"> число месяца, предшествующе</w:t>
      </w:r>
      <w:r w:rsidR="001F2B1F">
        <w:rPr>
          <w:sz w:val="28"/>
          <w:szCs w:val="28"/>
        </w:rPr>
        <w:t>го</w:t>
      </w:r>
      <w:r w:rsidR="00F92799" w:rsidRPr="001F191B">
        <w:rPr>
          <w:sz w:val="28"/>
          <w:szCs w:val="28"/>
        </w:rPr>
        <w:t xml:space="preserve"> месяцу, в котором подаются документы для получения субсидии, соответствует следующим требованиям:</w:t>
      </w:r>
    </w:p>
    <w:p w:rsidR="00B76070" w:rsidRPr="00B76070" w:rsidRDefault="00B76070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76070">
        <w:rPr>
          <w:sz w:val="28"/>
          <w:szCs w:val="28"/>
        </w:rPr>
        <w:tab/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1F2B1F">
        <w:rPr>
          <w:sz w:val="28"/>
          <w:szCs w:val="28"/>
        </w:rPr>
        <w:t>ой Федерации о налогах и сборах,</w:t>
      </w:r>
    </w:p>
    <w:p w:rsidR="00B76070" w:rsidRPr="00B76070" w:rsidRDefault="00B76070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76070">
        <w:rPr>
          <w:sz w:val="28"/>
          <w:szCs w:val="28"/>
        </w:rPr>
        <w:tab/>
        <w:t>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задолже</w:t>
      </w:r>
      <w:r w:rsidR="001F2B1F">
        <w:rPr>
          <w:sz w:val="28"/>
          <w:szCs w:val="28"/>
        </w:rPr>
        <w:t>нность перед областным бюджетом,</w:t>
      </w:r>
    </w:p>
    <w:p w:rsidR="00B76070" w:rsidRPr="00B76070" w:rsidRDefault="00B76070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76070">
        <w:rPr>
          <w:sz w:val="28"/>
          <w:szCs w:val="28"/>
        </w:rPr>
        <w:tab/>
        <w:t>получатель субсидии – юридическое лицо не находится в процессе реорганизации, ликвидации, банкротства, а получатель субсидии –индивидуальный предприниматель не прекрати</w:t>
      </w:r>
      <w:r w:rsidR="00837DF2">
        <w:rPr>
          <w:sz w:val="28"/>
          <w:szCs w:val="28"/>
        </w:rPr>
        <w:t>л</w:t>
      </w:r>
      <w:r w:rsidRPr="00B76070">
        <w:rPr>
          <w:sz w:val="28"/>
          <w:szCs w:val="28"/>
        </w:rPr>
        <w:t xml:space="preserve"> свою деятельность в качестве индивид</w:t>
      </w:r>
      <w:r w:rsidR="005C19E2">
        <w:rPr>
          <w:sz w:val="28"/>
          <w:szCs w:val="28"/>
        </w:rPr>
        <w:t>уального предпринимателя,</w:t>
      </w:r>
    </w:p>
    <w:p w:rsidR="00B76070" w:rsidRPr="00B76070" w:rsidRDefault="00B76070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76070">
        <w:rPr>
          <w:sz w:val="28"/>
          <w:szCs w:val="28"/>
        </w:rPr>
        <w:lastRenderedPageBreak/>
        <w:tab/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</w:t>
      </w:r>
      <w:r w:rsidR="005C19E2">
        <w:rPr>
          <w:sz w:val="28"/>
          <w:szCs w:val="28"/>
        </w:rPr>
        <w:t>купности превышает 50 процентов,</w:t>
      </w:r>
    </w:p>
    <w:p w:rsidR="00B76070" w:rsidRPr="00B76070" w:rsidRDefault="00B76070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76070">
        <w:rPr>
          <w:sz w:val="28"/>
          <w:szCs w:val="28"/>
        </w:rPr>
        <w:tab/>
        <w:t>не получает средства из областного бюджета на основании иных нормативных правовых актов на цели предоставления субсидии</w:t>
      </w:r>
      <w:r w:rsidR="00370A5D">
        <w:rPr>
          <w:sz w:val="28"/>
          <w:szCs w:val="28"/>
        </w:rPr>
        <w:t>,</w:t>
      </w:r>
      <w:r w:rsidRPr="00B76070">
        <w:rPr>
          <w:sz w:val="28"/>
          <w:szCs w:val="28"/>
        </w:rPr>
        <w:t xml:space="preserve"> </w:t>
      </w:r>
    </w:p>
    <w:p w:rsidR="00B76070" w:rsidRPr="00B76070" w:rsidRDefault="00B76070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76070">
        <w:rPr>
          <w:sz w:val="28"/>
          <w:szCs w:val="28"/>
        </w:rPr>
        <w:tab/>
        <w:t>перечислил (уплатил) в полном объеме начисленные и удержанные суммы налога на доходы физических лиц по состоянию на 1-е числ</w:t>
      </w:r>
      <w:r w:rsidR="00370A5D">
        <w:rPr>
          <w:sz w:val="28"/>
          <w:szCs w:val="28"/>
        </w:rPr>
        <w:t>о месяца обращения за субсидией,</w:t>
      </w:r>
    </w:p>
    <w:p w:rsidR="00B76070" w:rsidRPr="00B76070" w:rsidRDefault="00B76070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76070">
        <w:rPr>
          <w:sz w:val="28"/>
          <w:szCs w:val="28"/>
        </w:rPr>
        <w:tab/>
        <w:t xml:space="preserve">размер среднемесячной заработной платы работников </w:t>
      </w:r>
      <w:r w:rsidR="00476164">
        <w:rPr>
          <w:sz w:val="28"/>
          <w:szCs w:val="28"/>
        </w:rPr>
        <w:t>составля</w:t>
      </w:r>
      <w:r w:rsidR="008C4FE3">
        <w:rPr>
          <w:sz w:val="28"/>
          <w:szCs w:val="28"/>
        </w:rPr>
        <w:t>ет</w:t>
      </w:r>
      <w:r w:rsidRPr="00B76070">
        <w:rPr>
          <w:sz w:val="28"/>
          <w:szCs w:val="28"/>
        </w:rPr>
        <w:t xml:space="preserve"> не </w:t>
      </w:r>
      <w:r w:rsidR="00476164">
        <w:rPr>
          <w:sz w:val="28"/>
          <w:szCs w:val="28"/>
        </w:rPr>
        <w:t>менее</w:t>
      </w:r>
      <w:r w:rsidRPr="00B76070">
        <w:rPr>
          <w:sz w:val="28"/>
          <w:szCs w:val="28"/>
        </w:rPr>
        <w:t xml:space="preserve"> двух минимальных размеров оплаты труда, установленных федеральн</w:t>
      </w:r>
      <w:r w:rsidR="00370A5D">
        <w:rPr>
          <w:sz w:val="28"/>
          <w:szCs w:val="28"/>
        </w:rPr>
        <w:t>ым законом,</w:t>
      </w:r>
    </w:p>
    <w:p w:rsidR="00B76070" w:rsidRDefault="00B76070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76070">
        <w:rPr>
          <w:sz w:val="28"/>
          <w:szCs w:val="28"/>
        </w:rPr>
        <w:tab/>
        <w:t>отсутствует просроченная задолженность по выплате заработной платы работникам получателя субсидии по состоянию на 1-е число месяца обращения за субсидией.</w:t>
      </w:r>
    </w:p>
    <w:p w:rsidR="007C1979" w:rsidRPr="007C1979" w:rsidRDefault="007C1979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C1979">
        <w:rPr>
          <w:sz w:val="28"/>
          <w:szCs w:val="28"/>
        </w:rPr>
        <w:t>Представленные получателем субсидии в министерство документы должны соответствовать перечню и формам, установленным настоящим Порядком, не должны содержать исправления, технические ошибки.</w:t>
      </w:r>
    </w:p>
    <w:p w:rsidR="007C1979" w:rsidRPr="007C1979" w:rsidRDefault="007C1979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7C1979">
        <w:rPr>
          <w:sz w:val="28"/>
          <w:szCs w:val="28"/>
        </w:rPr>
        <w:tab/>
        <w:t xml:space="preserve">Копии документов должны быть заверены подписью уполномоченного лица и печатью получателя субсидии (при ее наличии). Полномочия лица, заверившего документы, должны быть подтверждены в установленном законом порядке. </w:t>
      </w:r>
    </w:p>
    <w:p w:rsidR="00B76070" w:rsidRPr="009A0D2F" w:rsidRDefault="007C1979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7C1979">
        <w:rPr>
          <w:sz w:val="28"/>
          <w:szCs w:val="28"/>
        </w:rPr>
        <w:tab/>
      </w:r>
      <w:r w:rsidRPr="001F191B">
        <w:rPr>
          <w:sz w:val="28"/>
          <w:szCs w:val="28"/>
        </w:rPr>
        <w:t>Соглашение должно быть заполнено получател</w:t>
      </w:r>
      <w:r w:rsidR="00F66FC3">
        <w:rPr>
          <w:sz w:val="28"/>
          <w:szCs w:val="28"/>
        </w:rPr>
        <w:t>ем</w:t>
      </w:r>
      <w:r w:rsidRPr="001F191B">
        <w:rPr>
          <w:sz w:val="28"/>
          <w:szCs w:val="28"/>
        </w:rPr>
        <w:t xml:space="preserve"> субсидии, подписано уполномоченным лицом и заверено печатью получателя субсидии (при ее наличии). Обязательными условиями</w:t>
      </w:r>
      <w:r w:rsidR="00F66FC3">
        <w:rPr>
          <w:sz w:val="28"/>
          <w:szCs w:val="28"/>
        </w:rPr>
        <w:t>,</w:t>
      </w:r>
      <w:r w:rsidRPr="001F191B">
        <w:rPr>
          <w:sz w:val="28"/>
          <w:szCs w:val="28"/>
        </w:rPr>
        <w:t xml:space="preserve"> включаемыми в соглашение, являются </w:t>
      </w:r>
      <w:r w:rsidR="003E1E6C" w:rsidRPr="001F191B">
        <w:rPr>
          <w:sz w:val="28"/>
          <w:szCs w:val="28"/>
        </w:rPr>
        <w:t>согласие получател</w:t>
      </w:r>
      <w:r w:rsidR="00F66FC3">
        <w:rPr>
          <w:sz w:val="28"/>
          <w:szCs w:val="28"/>
        </w:rPr>
        <w:t>я</w:t>
      </w:r>
      <w:r w:rsidR="003E1E6C" w:rsidRPr="001F191B">
        <w:rPr>
          <w:sz w:val="28"/>
          <w:szCs w:val="28"/>
        </w:rPr>
        <w:t xml:space="preserve"> субсидии на осуществление министерством и органами государственного финансового контроля проверок соблюдения получател</w:t>
      </w:r>
      <w:r w:rsidR="00F66FC3">
        <w:rPr>
          <w:sz w:val="28"/>
          <w:szCs w:val="28"/>
        </w:rPr>
        <w:t>ем</w:t>
      </w:r>
      <w:r w:rsidR="003E1E6C" w:rsidRPr="001F191B">
        <w:rPr>
          <w:sz w:val="28"/>
          <w:szCs w:val="28"/>
        </w:rPr>
        <w:t xml:space="preserve"> субсидий условий, целей и порядка предоставления</w:t>
      </w:r>
      <w:r w:rsidR="005C2FEB" w:rsidRPr="001F191B">
        <w:rPr>
          <w:sz w:val="28"/>
          <w:szCs w:val="28"/>
        </w:rPr>
        <w:t xml:space="preserve"> субсидии, а также запрет приобретения за счет полученных средств иностранной валюты, за </w:t>
      </w:r>
      <w:r w:rsidR="005C2FEB" w:rsidRPr="001F191B">
        <w:rPr>
          <w:sz w:val="28"/>
          <w:szCs w:val="28"/>
        </w:rPr>
        <w:lastRenderedPageBreak/>
        <w:t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7D4123" w:rsidRPr="007D4123" w:rsidRDefault="009A0D2F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9A0D2F">
        <w:rPr>
          <w:sz w:val="28"/>
          <w:szCs w:val="28"/>
        </w:rPr>
        <w:tab/>
      </w:r>
      <w:r w:rsidR="007D4123" w:rsidRPr="007D4123">
        <w:rPr>
          <w:sz w:val="28"/>
          <w:szCs w:val="28"/>
        </w:rPr>
        <w:t>2.3. Регистрация документов, указанных в пункте 2.2 настоящего Порядка, осуществляется ответственным специалистом министерства в журнале регистрации в день их представления.</w:t>
      </w:r>
    </w:p>
    <w:p w:rsidR="007D4123" w:rsidRPr="007D4123" w:rsidRDefault="007D4123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7D4123">
        <w:rPr>
          <w:sz w:val="28"/>
          <w:szCs w:val="28"/>
        </w:rPr>
        <w:tab/>
        <w:t>2.4. Министерство в течение 10 рабочих дней со дня получения документов проверяет их на соответствие перечню и требованиям, предусмотренным пунктом 2.2 настоящего Порядка, и в случае несоответствия имеет право возвратить их получателю субсидии заказным почтовым отправлением с простым уведомлением о вручении либо нарочным под расписку с указанием причин возврата.</w:t>
      </w:r>
    </w:p>
    <w:p w:rsidR="007D4123" w:rsidRPr="007D4123" w:rsidRDefault="007D4123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7D4123">
        <w:rPr>
          <w:sz w:val="28"/>
          <w:szCs w:val="28"/>
        </w:rPr>
        <w:tab/>
        <w:t>2.5. Получатель субсидии имеет право после устранения причин, послуживших основанием для возврата документов, повторно обратиться за предоставлением субсидии, представив документы, указанные в пункте 2.2 настоящего Порядка.</w:t>
      </w:r>
    </w:p>
    <w:p w:rsidR="007D4123" w:rsidRPr="007D4123" w:rsidRDefault="007D4123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7D4123">
        <w:rPr>
          <w:sz w:val="28"/>
          <w:szCs w:val="28"/>
        </w:rPr>
        <w:tab/>
        <w:t>Повторно полученные документы министерство рассматривает в срок, предусмотренный пунктом 2.4 настоящего Порядка.</w:t>
      </w:r>
    </w:p>
    <w:p w:rsidR="007D4123" w:rsidRPr="007D4123" w:rsidRDefault="007D4123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7D4123">
        <w:rPr>
          <w:sz w:val="28"/>
          <w:szCs w:val="28"/>
        </w:rPr>
        <w:tab/>
        <w:t>2.6. Получатель субсидии несет ответственность за недостоверность документов (сведений, в них содержащихся), представленных в министерство.</w:t>
      </w:r>
    </w:p>
    <w:p w:rsidR="007D4123" w:rsidRPr="007D4123" w:rsidRDefault="007D4123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7D4123">
        <w:rPr>
          <w:sz w:val="28"/>
          <w:szCs w:val="28"/>
        </w:rPr>
        <w:tab/>
        <w:t>2.7. Решение о предоставлении либо об отказе в предоставлении субсидии принимается министерством в течение 45 календарных дней со дня поступления документов.</w:t>
      </w:r>
    </w:p>
    <w:p w:rsidR="007D4123" w:rsidRPr="007D4123" w:rsidRDefault="007D4123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7D4123">
        <w:rPr>
          <w:sz w:val="28"/>
          <w:szCs w:val="28"/>
        </w:rPr>
        <w:tab/>
        <w:t>В случае принятия решения о предоставлении субсидии министерство направляет данное решение и один экземпляр подписанного с обеих сторон соглашения получателю субсидии в течение 3 рабочих дней со дня принятия такого решения заказным почтовым отправлением с простым уведомлением о вручении либо нарочным под расписку.</w:t>
      </w:r>
    </w:p>
    <w:p w:rsidR="007D4123" w:rsidRPr="007D4123" w:rsidRDefault="007D4123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7D4123">
        <w:rPr>
          <w:sz w:val="28"/>
          <w:szCs w:val="28"/>
        </w:rPr>
        <w:tab/>
        <w:t>2.8. Основаниями для отказа в предоставлении субсидии являются:</w:t>
      </w:r>
    </w:p>
    <w:p w:rsidR="007D4123" w:rsidRPr="007D4123" w:rsidRDefault="007D4123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7D4123">
        <w:rPr>
          <w:sz w:val="28"/>
          <w:szCs w:val="28"/>
        </w:rPr>
        <w:tab/>
        <w:t xml:space="preserve">несоответствие представленных получателем субсидии документов требованиям, определенным пунктом 2.2 настоящего Порядка, или </w:t>
      </w:r>
      <w:r w:rsidRPr="007D4123">
        <w:rPr>
          <w:sz w:val="28"/>
          <w:szCs w:val="28"/>
        </w:rPr>
        <w:lastRenderedPageBreak/>
        <w:t>непредставление (предоставление не в полном объеме) указанных документов;</w:t>
      </w:r>
    </w:p>
    <w:p w:rsidR="007D4123" w:rsidRPr="007D4123" w:rsidRDefault="007D4123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7D4123">
        <w:rPr>
          <w:sz w:val="28"/>
          <w:szCs w:val="28"/>
        </w:rPr>
        <w:tab/>
        <w:t>недостоверность представленной получателем субсидии информации;</w:t>
      </w:r>
    </w:p>
    <w:p w:rsidR="007D4123" w:rsidRPr="007D4123" w:rsidRDefault="007D4123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7D4123">
        <w:rPr>
          <w:sz w:val="28"/>
          <w:szCs w:val="28"/>
        </w:rPr>
        <w:tab/>
        <w:t>противоречие сведений, содержащихся в представленных документах, друг другу либо сведениям, содержащимся в других документах и информационных ресурсах, которые находятся в распоряжении министерства;</w:t>
      </w:r>
    </w:p>
    <w:p w:rsidR="007D4123" w:rsidRPr="007D4123" w:rsidRDefault="007D4123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7D4123">
        <w:rPr>
          <w:sz w:val="28"/>
          <w:szCs w:val="28"/>
        </w:rPr>
        <w:tab/>
        <w:t>ошибка в расчете суммы субсидии.</w:t>
      </w:r>
    </w:p>
    <w:p w:rsidR="007D4123" w:rsidRPr="007D4123" w:rsidRDefault="007D4123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7D4123">
        <w:rPr>
          <w:sz w:val="28"/>
          <w:szCs w:val="28"/>
        </w:rPr>
        <w:tab/>
        <w:t>Решение об отказе в предоставлении субсидии направляется  получателю субсидии в письменной форме заказным письмом в течение                 3 рабочих дней со дня принятия соответствующего решения с указанием причины отказа.</w:t>
      </w:r>
    </w:p>
    <w:p w:rsidR="007D4123" w:rsidRPr="007D4123" w:rsidRDefault="007D4123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7D4123">
        <w:rPr>
          <w:sz w:val="28"/>
          <w:szCs w:val="28"/>
        </w:rPr>
        <w:tab/>
        <w:t>Получатель субсидии вправе обжаловать решение об отказе в предоставлении субсидии в порядке, предусмотренном действующим законодательством.</w:t>
      </w:r>
    </w:p>
    <w:p w:rsidR="007D4123" w:rsidRPr="007D4123" w:rsidRDefault="007D4123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7D4123">
        <w:rPr>
          <w:sz w:val="28"/>
          <w:szCs w:val="28"/>
        </w:rPr>
        <w:tab/>
        <w:t xml:space="preserve">2.9. Министерство </w:t>
      </w:r>
      <w:r w:rsidR="0002658D" w:rsidRPr="007D4123">
        <w:rPr>
          <w:sz w:val="28"/>
          <w:szCs w:val="28"/>
        </w:rPr>
        <w:t>устанав</w:t>
      </w:r>
      <w:r w:rsidR="0002658D">
        <w:rPr>
          <w:sz w:val="28"/>
          <w:szCs w:val="28"/>
        </w:rPr>
        <w:t>ливает</w:t>
      </w:r>
      <w:r w:rsidRPr="007D4123">
        <w:rPr>
          <w:sz w:val="28"/>
          <w:szCs w:val="28"/>
        </w:rPr>
        <w:t xml:space="preserve"> в соглашении </w:t>
      </w:r>
      <w:r w:rsidR="00A35C5F">
        <w:rPr>
          <w:sz w:val="28"/>
          <w:szCs w:val="28"/>
        </w:rPr>
        <w:t>целевые</w:t>
      </w:r>
      <w:r w:rsidR="00845CFB">
        <w:rPr>
          <w:sz w:val="28"/>
          <w:szCs w:val="28"/>
        </w:rPr>
        <w:t xml:space="preserve"> показател</w:t>
      </w:r>
      <w:r w:rsidR="00A35C5F">
        <w:rPr>
          <w:sz w:val="28"/>
          <w:szCs w:val="28"/>
        </w:rPr>
        <w:t>и</w:t>
      </w:r>
      <w:r w:rsidR="00845CFB">
        <w:rPr>
          <w:sz w:val="28"/>
          <w:szCs w:val="28"/>
        </w:rPr>
        <w:t xml:space="preserve"> результативности </w:t>
      </w:r>
      <w:r w:rsidRPr="007D4123">
        <w:rPr>
          <w:sz w:val="28"/>
          <w:szCs w:val="28"/>
        </w:rPr>
        <w:t>предоставления субсидии</w:t>
      </w:r>
      <w:r w:rsidR="00A35C5F">
        <w:rPr>
          <w:sz w:val="28"/>
          <w:szCs w:val="28"/>
        </w:rPr>
        <w:t xml:space="preserve"> и их значения</w:t>
      </w:r>
      <w:r w:rsidRPr="007D4123">
        <w:rPr>
          <w:sz w:val="28"/>
          <w:szCs w:val="28"/>
        </w:rPr>
        <w:t>.</w:t>
      </w:r>
    </w:p>
    <w:p w:rsidR="009A0D2F" w:rsidRDefault="007D4123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7D4123">
        <w:rPr>
          <w:sz w:val="28"/>
          <w:szCs w:val="28"/>
        </w:rPr>
        <w:tab/>
        <w:t>2.10. Размер субсидии определяется министерством согласно утвержденным тарифам на социальные услуги, рассчитанным на основании подушевых нормативов финансирования социальных услуг и объема социальных услуг, фактически предоставленных получателям социальных услуг.</w:t>
      </w:r>
    </w:p>
    <w:p w:rsidR="00EE62D6" w:rsidRDefault="00EE62D6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="000371E0">
        <w:rPr>
          <w:sz w:val="28"/>
          <w:szCs w:val="28"/>
        </w:rPr>
        <w:t>1</w:t>
      </w:r>
      <w:r>
        <w:rPr>
          <w:sz w:val="28"/>
          <w:szCs w:val="28"/>
        </w:rPr>
        <w:t>. Размер субсидии определяется по следующей формуле:</w:t>
      </w:r>
    </w:p>
    <w:p w:rsidR="00EE62D6" w:rsidRPr="00FB49C3" w:rsidRDefault="00EE62D6" w:rsidP="00DB3E89">
      <w:pPr>
        <w:tabs>
          <w:tab w:val="left" w:pos="0"/>
        </w:tabs>
        <w:autoSpaceDE w:val="0"/>
        <w:autoSpaceDN w:val="0"/>
        <w:adjustRightInd w:val="0"/>
        <w:spacing w:line="42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FB49C3">
        <w:rPr>
          <w:sz w:val="28"/>
          <w:szCs w:val="28"/>
        </w:rPr>
        <w:t xml:space="preserve"> = ((</w:t>
      </w:r>
      <w:r>
        <w:rPr>
          <w:sz w:val="28"/>
          <w:szCs w:val="28"/>
          <w:lang w:val="en-US"/>
        </w:rPr>
        <w:t>V</w:t>
      </w:r>
      <w:r w:rsidRPr="00FB49C3">
        <w:rPr>
          <w:sz w:val="28"/>
          <w:szCs w:val="28"/>
        </w:rPr>
        <w:t xml:space="preserve">1 </w:t>
      </w:r>
      <w:r>
        <w:rPr>
          <w:sz w:val="28"/>
          <w:szCs w:val="28"/>
          <w:lang w:val="en-US"/>
        </w:rPr>
        <w:t>x</w:t>
      </w:r>
      <w:r w:rsidRPr="00FB49C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FB49C3">
        <w:rPr>
          <w:sz w:val="28"/>
          <w:szCs w:val="28"/>
        </w:rPr>
        <w:t>1) + (</w:t>
      </w:r>
      <w:r>
        <w:rPr>
          <w:sz w:val="28"/>
          <w:szCs w:val="28"/>
          <w:lang w:val="en-US"/>
        </w:rPr>
        <w:t>V</w:t>
      </w:r>
      <w:r w:rsidRPr="00FB49C3">
        <w:rPr>
          <w:sz w:val="28"/>
          <w:szCs w:val="28"/>
        </w:rPr>
        <w:t xml:space="preserve">2 </w:t>
      </w:r>
      <w:r>
        <w:rPr>
          <w:sz w:val="28"/>
          <w:szCs w:val="28"/>
          <w:lang w:val="en-US"/>
        </w:rPr>
        <w:t>x</w:t>
      </w:r>
      <w:r w:rsidRPr="00FB49C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FB49C3">
        <w:rPr>
          <w:sz w:val="28"/>
          <w:szCs w:val="28"/>
        </w:rPr>
        <w:t>2) + … + (</w:t>
      </w:r>
      <w:r>
        <w:rPr>
          <w:sz w:val="28"/>
          <w:szCs w:val="28"/>
          <w:lang w:val="en-US"/>
        </w:rPr>
        <w:t>Vn</w:t>
      </w:r>
      <w:r w:rsidRPr="00FB49C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FB49C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Nn</w:t>
      </w:r>
      <w:r w:rsidRPr="00FB49C3">
        <w:rPr>
          <w:sz w:val="28"/>
          <w:szCs w:val="28"/>
        </w:rPr>
        <w:t xml:space="preserve">)) – </w:t>
      </w:r>
      <w:r>
        <w:rPr>
          <w:sz w:val="28"/>
          <w:szCs w:val="28"/>
          <w:lang w:val="en-US"/>
        </w:rPr>
        <w:t>P</w:t>
      </w:r>
      <w:r w:rsidRPr="00FB49C3">
        <w:rPr>
          <w:sz w:val="28"/>
          <w:szCs w:val="28"/>
        </w:rPr>
        <w:t xml:space="preserve">, </w:t>
      </w:r>
      <w:r>
        <w:rPr>
          <w:sz w:val="28"/>
          <w:szCs w:val="28"/>
        </w:rPr>
        <w:t>где</w:t>
      </w:r>
      <w:r w:rsidRPr="00FB49C3">
        <w:rPr>
          <w:sz w:val="28"/>
          <w:szCs w:val="28"/>
        </w:rPr>
        <w:t>:</w:t>
      </w:r>
    </w:p>
    <w:p w:rsidR="00EE62D6" w:rsidRPr="00BF39FD" w:rsidRDefault="00EE62D6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FB49C3">
        <w:rPr>
          <w:sz w:val="28"/>
          <w:szCs w:val="28"/>
        </w:rPr>
        <w:tab/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</w:t>
      </w:r>
      <w:r w:rsidRPr="00725E27">
        <w:rPr>
          <w:sz w:val="28"/>
          <w:szCs w:val="28"/>
        </w:rPr>
        <w:t>–</w:t>
      </w:r>
      <w:r>
        <w:rPr>
          <w:sz w:val="28"/>
          <w:szCs w:val="28"/>
        </w:rPr>
        <w:t xml:space="preserve"> размер субсидии на одного получателя субсидии (рублей); </w:t>
      </w:r>
    </w:p>
    <w:p w:rsidR="00EE62D6" w:rsidRDefault="00EE62D6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V</w:t>
      </w:r>
      <w:r w:rsidRPr="00BF39FD">
        <w:rPr>
          <w:sz w:val="28"/>
          <w:szCs w:val="28"/>
        </w:rPr>
        <w:t xml:space="preserve">1 – </w:t>
      </w:r>
      <w:r>
        <w:rPr>
          <w:sz w:val="28"/>
          <w:szCs w:val="28"/>
        </w:rPr>
        <w:t>тариф на 1-ю социальную услугу (рублей);</w:t>
      </w:r>
    </w:p>
    <w:p w:rsidR="00EE62D6" w:rsidRPr="00BF39FD" w:rsidRDefault="00EE62D6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FB49C3">
        <w:rPr>
          <w:sz w:val="28"/>
          <w:szCs w:val="28"/>
        </w:rPr>
        <w:tab/>
      </w:r>
      <w:r>
        <w:rPr>
          <w:sz w:val="28"/>
          <w:szCs w:val="28"/>
          <w:lang w:val="en-US"/>
        </w:rPr>
        <w:t>N</w:t>
      </w:r>
      <w:r w:rsidRPr="00BF39FD">
        <w:rPr>
          <w:sz w:val="28"/>
          <w:szCs w:val="28"/>
        </w:rPr>
        <w:t xml:space="preserve">1 – </w:t>
      </w:r>
      <w:r>
        <w:rPr>
          <w:sz w:val="28"/>
          <w:szCs w:val="28"/>
        </w:rPr>
        <w:t>объем 1-й социальной услуги, фактически предоставленной за отчетный квартал, но не более объема, предусмотренного индивидуальной программой;</w:t>
      </w:r>
      <w:r w:rsidRPr="00BF39FD">
        <w:rPr>
          <w:sz w:val="28"/>
          <w:szCs w:val="28"/>
        </w:rPr>
        <w:t xml:space="preserve"> </w:t>
      </w:r>
    </w:p>
    <w:p w:rsidR="00EE62D6" w:rsidRDefault="00EE62D6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V</w:t>
      </w:r>
      <w:r w:rsidRPr="00BF39FD">
        <w:rPr>
          <w:sz w:val="28"/>
          <w:szCs w:val="28"/>
        </w:rPr>
        <w:t xml:space="preserve">2 – </w:t>
      </w:r>
      <w:r>
        <w:rPr>
          <w:sz w:val="28"/>
          <w:szCs w:val="28"/>
        </w:rPr>
        <w:t>тариф на 2-ю социальную услугу (рублей);</w:t>
      </w:r>
    </w:p>
    <w:p w:rsidR="00EE62D6" w:rsidRDefault="00EE62D6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N</w:t>
      </w:r>
      <w:r w:rsidRPr="00BF39FD">
        <w:rPr>
          <w:sz w:val="28"/>
          <w:szCs w:val="28"/>
        </w:rPr>
        <w:t xml:space="preserve">2 – </w:t>
      </w:r>
      <w:r>
        <w:rPr>
          <w:sz w:val="28"/>
          <w:szCs w:val="28"/>
        </w:rPr>
        <w:t>объем 2-й социальной услуги, фактически предоставленной за отчетный квартал, но не более объема, предусмотренного индивидуальной программой;</w:t>
      </w:r>
    </w:p>
    <w:p w:rsidR="00EE62D6" w:rsidRDefault="00EE62D6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Vn</w:t>
      </w:r>
      <w:r w:rsidRPr="003D130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тариф на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-ю социальную услугу (рублей);</w:t>
      </w:r>
    </w:p>
    <w:p w:rsidR="00EE62D6" w:rsidRDefault="00EE62D6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  <w:lang w:val="en-US"/>
        </w:rPr>
        <w:t>Nn</w:t>
      </w:r>
      <w:r w:rsidRPr="003D130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объем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-й социальной услуги, фактически предоставленной за отчетный квартал, но не более объема, предусмотренного индивидуальной программой;</w:t>
      </w:r>
    </w:p>
    <w:p w:rsidR="00EE62D6" w:rsidRDefault="00EE62D6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P</w:t>
      </w:r>
      <w:r w:rsidRPr="003D130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размер платы получателя </w:t>
      </w:r>
      <w:r w:rsidR="009E6F9A">
        <w:rPr>
          <w:sz w:val="28"/>
          <w:szCs w:val="28"/>
        </w:rPr>
        <w:t xml:space="preserve">социальных услуг </w:t>
      </w:r>
      <w:r>
        <w:rPr>
          <w:sz w:val="28"/>
          <w:szCs w:val="28"/>
        </w:rPr>
        <w:t>за предоставлен</w:t>
      </w:r>
      <w:r w:rsidR="009E6F9A">
        <w:rPr>
          <w:sz w:val="28"/>
          <w:szCs w:val="28"/>
        </w:rPr>
        <w:t>ные</w:t>
      </w:r>
      <w:r>
        <w:rPr>
          <w:sz w:val="28"/>
          <w:szCs w:val="28"/>
        </w:rPr>
        <w:t xml:space="preserve"> социальны</w:t>
      </w:r>
      <w:r w:rsidR="009E6F9A">
        <w:rPr>
          <w:sz w:val="28"/>
          <w:szCs w:val="28"/>
        </w:rPr>
        <w:t>е</w:t>
      </w:r>
      <w:r>
        <w:rPr>
          <w:sz w:val="28"/>
          <w:szCs w:val="28"/>
        </w:rPr>
        <w:t xml:space="preserve"> услуг</w:t>
      </w:r>
      <w:r w:rsidR="009E6F9A">
        <w:rPr>
          <w:sz w:val="28"/>
          <w:szCs w:val="28"/>
        </w:rPr>
        <w:t>и</w:t>
      </w:r>
      <w:r>
        <w:rPr>
          <w:sz w:val="28"/>
          <w:szCs w:val="28"/>
        </w:rPr>
        <w:t xml:space="preserve"> за отчетный квартал (рублей).</w:t>
      </w:r>
    </w:p>
    <w:p w:rsidR="008559EF" w:rsidRDefault="00EE62D6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59EF" w:rsidRPr="008559EF">
        <w:rPr>
          <w:sz w:val="28"/>
          <w:szCs w:val="28"/>
        </w:rPr>
        <w:t>2.1</w:t>
      </w:r>
      <w:r w:rsidR="000371E0">
        <w:rPr>
          <w:sz w:val="28"/>
          <w:szCs w:val="28"/>
        </w:rPr>
        <w:t>2</w:t>
      </w:r>
      <w:r w:rsidR="008559EF" w:rsidRPr="008559EF">
        <w:rPr>
          <w:sz w:val="28"/>
          <w:szCs w:val="28"/>
        </w:rPr>
        <w:t>.</w:t>
      </w:r>
      <w:r w:rsidR="000371E0" w:rsidRPr="000371E0">
        <w:rPr>
          <w:sz w:val="28"/>
          <w:szCs w:val="28"/>
        </w:rPr>
        <w:t xml:space="preserve"> Субсидия предоставляется в течение 10 рабочих дней со дня заключения соглашения путем ее перечисления на </w:t>
      </w:r>
      <w:r w:rsidR="00E45CE9">
        <w:rPr>
          <w:sz w:val="28"/>
          <w:szCs w:val="28"/>
        </w:rPr>
        <w:t>расчетный</w:t>
      </w:r>
      <w:r w:rsidR="000371E0" w:rsidRPr="000371E0">
        <w:rPr>
          <w:sz w:val="28"/>
          <w:szCs w:val="28"/>
        </w:rPr>
        <w:t xml:space="preserve"> счет получателя субсидии, открытый в </w:t>
      </w:r>
      <w:r w:rsidR="00354C62">
        <w:rPr>
          <w:sz w:val="28"/>
          <w:szCs w:val="28"/>
        </w:rPr>
        <w:t>финансово-кредитных организациях</w:t>
      </w:r>
      <w:r w:rsidR="000371E0" w:rsidRPr="000371E0">
        <w:rPr>
          <w:sz w:val="28"/>
          <w:szCs w:val="28"/>
        </w:rPr>
        <w:t xml:space="preserve"> в установленном порядке.</w:t>
      </w:r>
    </w:p>
    <w:p w:rsidR="006B4458" w:rsidRDefault="006B4458" w:rsidP="00EE3527">
      <w:pPr>
        <w:tabs>
          <w:tab w:val="left" w:pos="720"/>
          <w:tab w:val="left" w:pos="993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45FE4" w:rsidRDefault="00AD100C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b/>
          <w:sz w:val="28"/>
          <w:szCs w:val="28"/>
        </w:rPr>
      </w:pPr>
      <w:r w:rsidRPr="00AD100C">
        <w:rPr>
          <w:b/>
          <w:sz w:val="28"/>
          <w:szCs w:val="28"/>
        </w:rPr>
        <w:tab/>
      </w:r>
      <w:r w:rsidR="008010EE">
        <w:rPr>
          <w:b/>
          <w:sz w:val="28"/>
          <w:szCs w:val="28"/>
        </w:rPr>
        <w:t>3</w:t>
      </w:r>
      <w:r w:rsidR="00645FE4">
        <w:rPr>
          <w:b/>
          <w:sz w:val="28"/>
          <w:szCs w:val="28"/>
        </w:rPr>
        <w:t>. Отчетность</w:t>
      </w:r>
    </w:p>
    <w:p w:rsidR="00645FE4" w:rsidRDefault="00645FE4" w:rsidP="00EE3527">
      <w:pPr>
        <w:tabs>
          <w:tab w:val="left" w:pos="720"/>
          <w:tab w:val="left" w:pos="993"/>
        </w:tabs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</w:p>
    <w:p w:rsidR="00645FE4" w:rsidRPr="008010EE" w:rsidRDefault="00645FE4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8010EE">
        <w:rPr>
          <w:sz w:val="28"/>
          <w:szCs w:val="28"/>
        </w:rPr>
        <w:tab/>
      </w:r>
      <w:r w:rsidR="005015B5" w:rsidRPr="009A040D">
        <w:rPr>
          <w:sz w:val="28"/>
          <w:szCs w:val="28"/>
        </w:rPr>
        <w:t xml:space="preserve">Порядок, сроки и формы представления получателем субсидии отчетности о достижении </w:t>
      </w:r>
      <w:r w:rsidR="0010045A" w:rsidRPr="009A040D">
        <w:rPr>
          <w:sz w:val="28"/>
          <w:szCs w:val="28"/>
        </w:rPr>
        <w:t xml:space="preserve">значений </w:t>
      </w:r>
      <w:r w:rsidR="005015B5" w:rsidRPr="009A040D">
        <w:rPr>
          <w:sz w:val="28"/>
          <w:szCs w:val="28"/>
        </w:rPr>
        <w:t>показателей результативности предоставления субсидии устанавливаются министерством в соглашении.</w:t>
      </w:r>
    </w:p>
    <w:p w:rsidR="00645FE4" w:rsidRDefault="00645FE4" w:rsidP="00EE3527">
      <w:pPr>
        <w:tabs>
          <w:tab w:val="left" w:pos="720"/>
          <w:tab w:val="left" w:pos="993"/>
        </w:tabs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</w:p>
    <w:p w:rsidR="00AD100C" w:rsidRPr="00AD100C" w:rsidRDefault="004A58D4" w:rsidP="009B1ED0">
      <w:pPr>
        <w:autoSpaceDE w:val="0"/>
        <w:autoSpaceDN w:val="0"/>
        <w:adjustRightInd w:val="0"/>
        <w:spacing w:line="420" w:lineRule="exact"/>
        <w:ind w:left="1276" w:hanging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D100C" w:rsidRPr="00AD100C">
        <w:rPr>
          <w:b/>
          <w:sz w:val="28"/>
          <w:szCs w:val="28"/>
        </w:rPr>
        <w:t xml:space="preserve">. </w:t>
      </w:r>
      <w:r w:rsidR="00C2228E">
        <w:rPr>
          <w:b/>
          <w:sz w:val="28"/>
          <w:szCs w:val="28"/>
        </w:rPr>
        <w:t>Контроль</w:t>
      </w:r>
      <w:r w:rsidR="009C5138">
        <w:rPr>
          <w:b/>
          <w:sz w:val="28"/>
          <w:szCs w:val="28"/>
        </w:rPr>
        <w:t xml:space="preserve"> за соблюдением условий, целей и порядка предоставления субсидии и ответственности за их нарушение</w:t>
      </w:r>
    </w:p>
    <w:p w:rsidR="00AD100C" w:rsidRDefault="008559EF" w:rsidP="00EE3527">
      <w:pPr>
        <w:tabs>
          <w:tab w:val="left" w:pos="720"/>
          <w:tab w:val="left" w:pos="993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8559EF">
        <w:rPr>
          <w:sz w:val="28"/>
          <w:szCs w:val="28"/>
        </w:rPr>
        <w:tab/>
      </w:r>
    </w:p>
    <w:p w:rsidR="00BE3116" w:rsidRPr="00BE3116" w:rsidRDefault="00723343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3116" w:rsidRPr="00BE3116">
        <w:rPr>
          <w:sz w:val="28"/>
          <w:szCs w:val="28"/>
        </w:rPr>
        <w:t>4.1. Министерство и уполномоченный орган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 в рамках государственного финансового контроля.</w:t>
      </w:r>
    </w:p>
    <w:p w:rsidR="00BE3116" w:rsidRPr="00BE3116" w:rsidRDefault="000B23E4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Получатель субсидии при заключении соглашения</w:t>
      </w:r>
      <w:r w:rsidR="00BE3116" w:rsidRPr="00BE3116">
        <w:rPr>
          <w:sz w:val="28"/>
          <w:szCs w:val="28"/>
        </w:rPr>
        <w:t xml:space="preserve"> дает согласие на осуществление проверки соблюдения условий, целей и порядка предоставления субсидии. </w:t>
      </w:r>
    </w:p>
    <w:p w:rsidR="00BE3116" w:rsidRPr="00BE3116" w:rsidRDefault="00BE3116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E3116">
        <w:rPr>
          <w:sz w:val="28"/>
          <w:szCs w:val="28"/>
        </w:rPr>
        <w:tab/>
        <w:t xml:space="preserve">4.2. В случае выявления министерством, уполномоченным органом государственного финансового контроля нарушений условий, целей и порядка предоставления субсидии применяются следующие меры ответственности: </w:t>
      </w:r>
    </w:p>
    <w:p w:rsidR="00BE3116" w:rsidRPr="00BE3116" w:rsidRDefault="00BE3116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E3116">
        <w:rPr>
          <w:sz w:val="28"/>
          <w:szCs w:val="28"/>
        </w:rPr>
        <w:tab/>
        <w:t>министерство готовит письмо с требованием о возврате субсидии в областной бюджет в течение 30 дней со дня выявления нарушения и направляет его получателю субсидии;</w:t>
      </w:r>
    </w:p>
    <w:p w:rsidR="00BE3116" w:rsidRPr="00BE3116" w:rsidRDefault="00BE3116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E3116">
        <w:rPr>
          <w:sz w:val="28"/>
          <w:szCs w:val="28"/>
        </w:rPr>
        <w:tab/>
        <w:t xml:space="preserve">в случае невозврата в установленный срок в областной бюджет такой субсидии министерство готовит и направляет в течение </w:t>
      </w:r>
      <w:r w:rsidR="002C083D">
        <w:rPr>
          <w:sz w:val="28"/>
          <w:szCs w:val="28"/>
        </w:rPr>
        <w:t>1</w:t>
      </w:r>
      <w:r w:rsidRPr="00BE3116">
        <w:rPr>
          <w:sz w:val="28"/>
          <w:szCs w:val="28"/>
        </w:rPr>
        <w:t xml:space="preserve"> месяца после </w:t>
      </w:r>
      <w:r w:rsidRPr="00BE3116">
        <w:rPr>
          <w:sz w:val="28"/>
          <w:szCs w:val="28"/>
        </w:rPr>
        <w:lastRenderedPageBreak/>
        <w:t xml:space="preserve">истечения установленного срока исковое заявление в суд о взыскании с </w:t>
      </w:r>
      <w:r w:rsidR="004D50E9">
        <w:rPr>
          <w:sz w:val="28"/>
          <w:szCs w:val="28"/>
        </w:rPr>
        <w:t>получателя субсидии</w:t>
      </w:r>
      <w:r w:rsidRPr="00BE3116">
        <w:rPr>
          <w:sz w:val="28"/>
          <w:szCs w:val="28"/>
        </w:rPr>
        <w:t xml:space="preserve"> суммы субсидии в областной бюджет.</w:t>
      </w:r>
    </w:p>
    <w:p w:rsidR="00BE3116" w:rsidRPr="00BE3116" w:rsidRDefault="00BE3116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E3116">
        <w:rPr>
          <w:sz w:val="28"/>
          <w:szCs w:val="28"/>
        </w:rPr>
        <w:tab/>
        <w:t>Обнаруженные при проверке излишне выплаченные суммы субсидии в случае отсутствия оснований для ее предоставления (представление недостоверных сведений), а также в результате счетной ошибки подлежат возврату получателем субсидии в доход областного бюджета.</w:t>
      </w:r>
    </w:p>
    <w:p w:rsidR="008559EF" w:rsidRDefault="00BE3116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E3116">
        <w:rPr>
          <w:sz w:val="28"/>
          <w:szCs w:val="28"/>
        </w:rPr>
        <w:tab/>
        <w:t xml:space="preserve">Уведомление с требованием о возврате излишне выплаченных сумм субсидии в случае отсутствия оснований для ее предоставления, а также в результате счетной ошибки министерство направляет получателю субсидии заказным письмом в срок не более </w:t>
      </w:r>
      <w:r w:rsidR="00E02C5E" w:rsidRPr="00E02C5E">
        <w:rPr>
          <w:sz w:val="28"/>
          <w:szCs w:val="28"/>
        </w:rPr>
        <w:t>10 календарных дней с момента обнаружения излишне выплаченных сумм.</w:t>
      </w:r>
    </w:p>
    <w:p w:rsidR="00EE62D6" w:rsidRDefault="00EE62D6" w:rsidP="00DB3E89">
      <w:pPr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center"/>
        <w:rPr>
          <w:sz w:val="24"/>
          <w:szCs w:val="24"/>
        </w:rPr>
      </w:pPr>
      <w:r>
        <w:rPr>
          <w:sz w:val="28"/>
          <w:szCs w:val="28"/>
        </w:rPr>
        <w:t>_________</w:t>
      </w:r>
      <w:r w:rsidR="00EA0FC9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EE62D6" w:rsidRPr="00DA2AAE" w:rsidRDefault="00EE62D6" w:rsidP="00EE1A8E">
      <w:pPr>
        <w:autoSpaceDE w:val="0"/>
        <w:autoSpaceDN w:val="0"/>
        <w:adjustRightInd w:val="0"/>
        <w:spacing w:line="360" w:lineRule="auto"/>
        <w:ind w:left="6946" w:right="-1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DA2AAE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</w:p>
    <w:p w:rsidR="00EE62D6" w:rsidRPr="00DA2AAE" w:rsidRDefault="00EE62D6" w:rsidP="00EE1A8E">
      <w:pPr>
        <w:ind w:left="6946" w:right="-1"/>
        <w:rPr>
          <w:sz w:val="24"/>
          <w:szCs w:val="24"/>
        </w:rPr>
      </w:pPr>
    </w:p>
    <w:p w:rsidR="00EE62D6" w:rsidRPr="00DA2AAE" w:rsidRDefault="00EE62D6" w:rsidP="00EE1A8E">
      <w:pPr>
        <w:ind w:left="6946" w:right="-1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DA2AAE">
        <w:rPr>
          <w:sz w:val="24"/>
          <w:szCs w:val="24"/>
        </w:rPr>
        <w:t>Порядку</w:t>
      </w:r>
    </w:p>
    <w:p w:rsidR="00EE62D6" w:rsidRPr="00DA2AAE" w:rsidRDefault="00EE62D6" w:rsidP="00587217">
      <w:pPr>
        <w:ind w:right="-1"/>
        <w:rPr>
          <w:sz w:val="24"/>
          <w:szCs w:val="24"/>
        </w:rPr>
      </w:pPr>
    </w:p>
    <w:p w:rsidR="00EE62D6" w:rsidRPr="00123C90" w:rsidRDefault="00EE62D6" w:rsidP="00F370BA">
      <w:pPr>
        <w:tabs>
          <w:tab w:val="left" w:pos="6687"/>
          <w:tab w:val="left" w:pos="11415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A7527E">
        <w:t>(на</w:t>
      </w:r>
      <w:r>
        <w:t xml:space="preserve"> бланке организации)</w:t>
      </w:r>
      <w:r>
        <w:tab/>
        <w:t xml:space="preserve">     </w:t>
      </w:r>
      <w:r w:rsidRPr="00123C90">
        <w:rPr>
          <w:sz w:val="24"/>
          <w:szCs w:val="24"/>
        </w:rPr>
        <w:t>Министерство</w:t>
      </w:r>
    </w:p>
    <w:p w:rsidR="00EE62D6" w:rsidRPr="00123C90" w:rsidRDefault="00EE62D6" w:rsidP="00F370BA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  <w:t xml:space="preserve">         </w:t>
      </w:r>
      <w:r w:rsidRPr="00123C90">
        <w:rPr>
          <w:sz w:val="24"/>
          <w:szCs w:val="24"/>
        </w:rPr>
        <w:t xml:space="preserve">социального развития </w:t>
      </w:r>
    </w:p>
    <w:p w:rsidR="00EE62D6" w:rsidRPr="00123C90" w:rsidRDefault="00EE62D6" w:rsidP="00F370BA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40"/>
          <w:tab w:val="left" w:pos="7020"/>
        </w:tabs>
        <w:autoSpaceDE w:val="0"/>
        <w:autoSpaceDN w:val="0"/>
        <w:adjustRightInd w:val="0"/>
        <w:ind w:right="-1"/>
        <w:rPr>
          <w:sz w:val="24"/>
          <w:szCs w:val="24"/>
        </w:rPr>
      </w:pP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  <w:t xml:space="preserve">         </w:t>
      </w:r>
      <w:r w:rsidRPr="00123C90">
        <w:rPr>
          <w:sz w:val="24"/>
          <w:szCs w:val="24"/>
        </w:rPr>
        <w:t>Кировской области</w:t>
      </w:r>
    </w:p>
    <w:p w:rsidR="00EE62D6" w:rsidRDefault="00EE62D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center"/>
        <w:rPr>
          <w:b/>
          <w:sz w:val="24"/>
          <w:szCs w:val="24"/>
        </w:rPr>
      </w:pPr>
    </w:p>
    <w:p w:rsidR="00EE62D6" w:rsidRDefault="00EE62D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F63799" w:rsidRDefault="00EE62D6" w:rsidP="007F3B0A">
      <w:pPr>
        <w:tabs>
          <w:tab w:val="left" w:pos="720"/>
          <w:tab w:val="left" w:pos="993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AE719E" w:rsidRPr="00AE719E">
        <w:rPr>
          <w:b/>
          <w:sz w:val="24"/>
          <w:szCs w:val="24"/>
        </w:rPr>
        <w:t>предоставлени</w:t>
      </w:r>
      <w:r w:rsidR="00AE719E">
        <w:rPr>
          <w:b/>
          <w:sz w:val="24"/>
          <w:szCs w:val="24"/>
        </w:rPr>
        <w:t>е</w:t>
      </w:r>
      <w:r w:rsidR="00AE719E" w:rsidRPr="00AE719E">
        <w:rPr>
          <w:b/>
          <w:sz w:val="24"/>
          <w:szCs w:val="24"/>
        </w:rPr>
        <w:t xml:space="preserve"> </w:t>
      </w:r>
      <w:r w:rsidR="00A13F25" w:rsidRPr="00A13F25">
        <w:rPr>
          <w:b/>
          <w:sz w:val="24"/>
          <w:szCs w:val="24"/>
        </w:rPr>
        <w:t>субсидии из областного бюджета на возмещение затрат (части затрат) юридическим лицам (за исключением субсидий государственным (муниципальным) учреждениям), индивидуальным предпринимателям, осуществляющим социальное обслуживание, в связи с предоставлением гражданам социальных услуг</w:t>
      </w:r>
    </w:p>
    <w:p w:rsidR="00EE62D6" w:rsidRDefault="00FF0260" w:rsidP="007F3B0A">
      <w:pPr>
        <w:tabs>
          <w:tab w:val="left" w:pos="720"/>
          <w:tab w:val="left" w:pos="993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F0260">
        <w:rPr>
          <w:b/>
          <w:sz w:val="24"/>
          <w:szCs w:val="24"/>
        </w:rPr>
        <w:t xml:space="preserve"> </w:t>
      </w:r>
      <w:r w:rsidR="00EE62D6">
        <w:rPr>
          <w:b/>
          <w:sz w:val="24"/>
          <w:szCs w:val="24"/>
        </w:rPr>
        <w:t>___________________</w:t>
      </w:r>
      <w:r w:rsidR="00EE1A8E">
        <w:rPr>
          <w:b/>
          <w:sz w:val="24"/>
          <w:szCs w:val="24"/>
        </w:rPr>
        <w:t>___________</w:t>
      </w:r>
      <w:r w:rsidR="00EE62D6">
        <w:rPr>
          <w:b/>
          <w:sz w:val="24"/>
          <w:szCs w:val="24"/>
        </w:rPr>
        <w:t>______________</w:t>
      </w:r>
    </w:p>
    <w:p w:rsidR="00EE62D6" w:rsidRDefault="00EE62D6" w:rsidP="00587217">
      <w:pPr>
        <w:tabs>
          <w:tab w:val="left" w:pos="4950"/>
        </w:tabs>
        <w:autoSpaceDE w:val="0"/>
        <w:autoSpaceDN w:val="0"/>
        <w:adjustRightInd w:val="0"/>
        <w:ind w:right="-1"/>
        <w:jc w:val="center"/>
      </w:pPr>
      <w:r w:rsidRPr="00F370BA">
        <w:t>(пол</w:t>
      </w:r>
      <w:r>
        <w:t>ное наименование организации)</w:t>
      </w:r>
    </w:p>
    <w:p w:rsidR="00EE62D6" w:rsidRDefault="00EE62D6" w:rsidP="00587217">
      <w:pPr>
        <w:tabs>
          <w:tab w:val="left" w:pos="4950"/>
        </w:tabs>
        <w:autoSpaceDE w:val="0"/>
        <w:autoSpaceDN w:val="0"/>
        <w:adjustRightInd w:val="0"/>
        <w:ind w:right="-1"/>
        <w:jc w:val="center"/>
      </w:pPr>
    </w:p>
    <w:p w:rsidR="00EE62D6" w:rsidRDefault="00EE62D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7527E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Порядком </w:t>
      </w:r>
      <w:r w:rsidR="00AE719E" w:rsidRPr="00AE719E">
        <w:rPr>
          <w:sz w:val="24"/>
          <w:szCs w:val="24"/>
        </w:rPr>
        <w:t xml:space="preserve">предоставления </w:t>
      </w:r>
      <w:r w:rsidR="00A13F25" w:rsidRPr="00A13F25">
        <w:rPr>
          <w:sz w:val="24"/>
          <w:szCs w:val="24"/>
        </w:rPr>
        <w:t>субсидии из областного бюджета на возмещение затрат (части затрат) юридическим лицам (за исключением субсидий государственным (муниципальным) учреждениям), индивидуальным предпринимателям, осуществляющим социальное обслуживание, в связи с предоставлением гражданам социальных услуг</w:t>
      </w:r>
      <w:r>
        <w:rPr>
          <w:sz w:val="24"/>
          <w:szCs w:val="24"/>
        </w:rPr>
        <w:t>,</w:t>
      </w:r>
      <w:r w:rsidRPr="003B033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утвержденным  постановлением Правительства Кировской области</w:t>
      </w:r>
      <w:r w:rsidR="00031998">
        <w:rPr>
          <w:sz w:val="24"/>
          <w:szCs w:val="24"/>
        </w:rPr>
        <w:t xml:space="preserve"> </w:t>
      </w:r>
      <w:r>
        <w:rPr>
          <w:sz w:val="24"/>
          <w:szCs w:val="24"/>
        </w:rPr>
        <w:t>от ______</w:t>
      </w:r>
      <w:r w:rsidR="000F4A23">
        <w:rPr>
          <w:sz w:val="24"/>
          <w:szCs w:val="24"/>
        </w:rPr>
        <w:t xml:space="preserve">_ </w:t>
      </w:r>
      <w:r w:rsidR="005E41AA">
        <w:rPr>
          <w:sz w:val="24"/>
          <w:szCs w:val="24"/>
        </w:rPr>
        <w:t>№ ______</w:t>
      </w:r>
      <w:r>
        <w:rPr>
          <w:sz w:val="24"/>
          <w:szCs w:val="24"/>
        </w:rPr>
        <w:t>, прошу предоставить за период</w:t>
      </w:r>
      <w:r w:rsidR="007F3B0A">
        <w:rPr>
          <w:sz w:val="24"/>
          <w:szCs w:val="24"/>
        </w:rPr>
        <w:t xml:space="preserve"> с __________ по _</w:t>
      </w:r>
      <w:r>
        <w:rPr>
          <w:sz w:val="24"/>
          <w:szCs w:val="24"/>
        </w:rPr>
        <w:t>________субсидию за оказанные социальные услуги в сумме</w:t>
      </w:r>
      <w:r w:rsidR="007F3B0A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Pr="00B54D25">
        <w:rPr>
          <w:sz w:val="24"/>
          <w:szCs w:val="24"/>
        </w:rPr>
        <w:t>рублей</w:t>
      </w:r>
      <w:r w:rsidR="007F3B0A">
        <w:rPr>
          <w:sz w:val="28"/>
          <w:szCs w:val="28"/>
        </w:rPr>
        <w:t xml:space="preserve"> _</w:t>
      </w:r>
      <w:r>
        <w:rPr>
          <w:sz w:val="28"/>
          <w:szCs w:val="28"/>
        </w:rPr>
        <w:t>__</w:t>
      </w:r>
      <w:r w:rsidRPr="00B54D25">
        <w:rPr>
          <w:sz w:val="24"/>
          <w:szCs w:val="24"/>
        </w:rPr>
        <w:t>копеек</w:t>
      </w:r>
      <w:r>
        <w:rPr>
          <w:sz w:val="24"/>
          <w:szCs w:val="24"/>
        </w:rPr>
        <w:t xml:space="preserve"> </w:t>
      </w:r>
      <w:r w:rsidR="00801DAC">
        <w:rPr>
          <w:sz w:val="24"/>
          <w:szCs w:val="24"/>
        </w:rPr>
        <w:t>(_______________) на</w:t>
      </w:r>
    </w:p>
    <w:p w:rsidR="00801DAC" w:rsidRPr="00A17047" w:rsidRDefault="007F3B0A" w:rsidP="00801DAC">
      <w:pPr>
        <w:tabs>
          <w:tab w:val="left" w:pos="720"/>
          <w:tab w:val="left" w:pos="993"/>
          <w:tab w:val="left" w:pos="3180"/>
          <w:tab w:val="left" w:pos="5295"/>
        </w:tabs>
        <w:autoSpaceDE w:val="0"/>
        <w:autoSpaceDN w:val="0"/>
        <w:adjustRightInd w:val="0"/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01DAC">
        <w:rPr>
          <w:sz w:val="16"/>
          <w:szCs w:val="16"/>
        </w:rPr>
        <w:tab/>
      </w:r>
      <w:r w:rsidR="00A1704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="00A17047">
        <w:rPr>
          <w:sz w:val="16"/>
          <w:szCs w:val="16"/>
        </w:rPr>
        <w:t xml:space="preserve">      </w:t>
      </w:r>
      <w:r w:rsidR="00CC3425" w:rsidRPr="00A17047">
        <w:rPr>
          <w:sz w:val="16"/>
          <w:szCs w:val="16"/>
        </w:rPr>
        <w:t xml:space="preserve">     </w:t>
      </w:r>
      <w:r w:rsidR="00031998" w:rsidRPr="00A17047">
        <w:rPr>
          <w:sz w:val="16"/>
          <w:szCs w:val="16"/>
        </w:rPr>
        <w:t>(</w:t>
      </w:r>
      <w:r w:rsidR="00EE62D6" w:rsidRPr="00A17047">
        <w:rPr>
          <w:sz w:val="16"/>
          <w:szCs w:val="16"/>
        </w:rPr>
        <w:t>цифрами)</w:t>
      </w:r>
      <w:r w:rsidR="00801DAC" w:rsidRPr="00A17047">
        <w:rPr>
          <w:sz w:val="16"/>
          <w:szCs w:val="16"/>
        </w:rPr>
        <w:t xml:space="preserve">   </w:t>
      </w:r>
      <w:r w:rsidR="00801DAC">
        <w:rPr>
          <w:sz w:val="16"/>
          <w:szCs w:val="16"/>
        </w:rPr>
        <w:t xml:space="preserve">  </w:t>
      </w:r>
      <w:r w:rsidR="00801DAC" w:rsidRPr="00A17047">
        <w:rPr>
          <w:sz w:val="16"/>
          <w:szCs w:val="16"/>
        </w:rPr>
        <w:t xml:space="preserve">   </w:t>
      </w:r>
      <w:r w:rsidR="00801DAC">
        <w:rPr>
          <w:sz w:val="16"/>
          <w:szCs w:val="16"/>
        </w:rPr>
        <w:t xml:space="preserve">                                                </w:t>
      </w:r>
      <w:r w:rsidR="00801DAC" w:rsidRPr="00A17047">
        <w:rPr>
          <w:sz w:val="16"/>
          <w:szCs w:val="16"/>
        </w:rPr>
        <w:t xml:space="preserve">    (прописью)</w:t>
      </w:r>
    </w:p>
    <w:p w:rsidR="00EE62D6" w:rsidRPr="0026163A" w:rsidRDefault="00EE62D6" w:rsidP="001F4772">
      <w:pPr>
        <w:tabs>
          <w:tab w:val="left" w:pos="720"/>
          <w:tab w:val="left" w:pos="993"/>
          <w:tab w:val="left" w:pos="3180"/>
          <w:tab w:val="left" w:pos="5295"/>
        </w:tabs>
        <w:autoSpaceDE w:val="0"/>
        <w:autoSpaceDN w:val="0"/>
        <w:adjustRightInd w:val="0"/>
        <w:ind w:right="-1"/>
        <w:jc w:val="both"/>
      </w:pPr>
      <w:r>
        <w:rPr>
          <w:sz w:val="24"/>
          <w:szCs w:val="24"/>
        </w:rPr>
        <w:t>лицевой счет</w:t>
      </w:r>
      <w:r w:rsidRPr="007B5287">
        <w:rPr>
          <w:sz w:val="28"/>
          <w:szCs w:val="28"/>
        </w:rPr>
        <w:t xml:space="preserve"> </w:t>
      </w:r>
      <w:r w:rsidRPr="007B5287">
        <w:rPr>
          <w:sz w:val="24"/>
          <w:szCs w:val="24"/>
        </w:rPr>
        <w:t>по учету операций со средствами субсидий</w:t>
      </w:r>
      <w:r>
        <w:rPr>
          <w:sz w:val="24"/>
          <w:szCs w:val="24"/>
        </w:rPr>
        <w:t>, открытый</w:t>
      </w:r>
      <w:r w:rsidR="00801D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министерстве финансов Кировской области, по следующим реквизитам: </w:t>
      </w:r>
    </w:p>
    <w:p w:rsidR="00EE62D6" w:rsidRDefault="00EE62D6" w:rsidP="00123C90">
      <w:pPr>
        <w:tabs>
          <w:tab w:val="left" w:pos="720"/>
          <w:tab w:val="left" w:pos="993"/>
        </w:tabs>
        <w:autoSpaceDE w:val="0"/>
        <w:autoSpaceDN w:val="0"/>
        <w:adjustRightInd w:val="0"/>
        <w:ind w:left="720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получателя </w:t>
      </w:r>
      <w:r w:rsidR="00BD13DC">
        <w:rPr>
          <w:sz w:val="24"/>
          <w:szCs w:val="24"/>
        </w:rPr>
        <w:t>________________________________________________</w:t>
      </w:r>
    </w:p>
    <w:p w:rsidR="00EE62D6" w:rsidRPr="00B54D25" w:rsidRDefault="00EE62D6" w:rsidP="00123C90">
      <w:pPr>
        <w:tabs>
          <w:tab w:val="left" w:pos="720"/>
          <w:tab w:val="left" w:pos="993"/>
        </w:tabs>
        <w:autoSpaceDE w:val="0"/>
        <w:autoSpaceDN w:val="0"/>
        <w:adjustRightInd w:val="0"/>
        <w:ind w:left="720" w:right="-1"/>
        <w:jc w:val="both"/>
        <w:rPr>
          <w:sz w:val="24"/>
          <w:szCs w:val="24"/>
        </w:rPr>
      </w:pPr>
      <w:r w:rsidRPr="00B54D25">
        <w:rPr>
          <w:sz w:val="24"/>
          <w:szCs w:val="24"/>
        </w:rPr>
        <w:t>ИНН</w:t>
      </w:r>
      <w:r w:rsidR="00BD13DC">
        <w:rPr>
          <w:sz w:val="24"/>
          <w:szCs w:val="24"/>
        </w:rPr>
        <w:t xml:space="preserve"> __________________________________________________________________</w:t>
      </w:r>
    </w:p>
    <w:p w:rsidR="00EE62D6" w:rsidRPr="00B54D25" w:rsidRDefault="00EE62D6" w:rsidP="00123C90">
      <w:pPr>
        <w:tabs>
          <w:tab w:val="left" w:pos="720"/>
          <w:tab w:val="left" w:pos="993"/>
        </w:tabs>
        <w:autoSpaceDE w:val="0"/>
        <w:autoSpaceDN w:val="0"/>
        <w:adjustRightInd w:val="0"/>
        <w:ind w:left="720" w:right="-1"/>
        <w:jc w:val="both"/>
        <w:rPr>
          <w:sz w:val="24"/>
          <w:szCs w:val="24"/>
        </w:rPr>
      </w:pPr>
      <w:r w:rsidRPr="00B54D25">
        <w:rPr>
          <w:sz w:val="24"/>
          <w:szCs w:val="24"/>
        </w:rPr>
        <w:t>КПП</w:t>
      </w:r>
      <w:r w:rsidR="00BD13DC">
        <w:rPr>
          <w:sz w:val="24"/>
          <w:szCs w:val="24"/>
        </w:rPr>
        <w:t xml:space="preserve"> __________________________________________________________________</w:t>
      </w:r>
    </w:p>
    <w:p w:rsidR="00EE62D6" w:rsidRPr="00B54D25" w:rsidRDefault="00EE62D6" w:rsidP="00123C90">
      <w:pPr>
        <w:tabs>
          <w:tab w:val="left" w:pos="720"/>
          <w:tab w:val="left" w:pos="993"/>
        </w:tabs>
        <w:autoSpaceDE w:val="0"/>
        <w:autoSpaceDN w:val="0"/>
        <w:adjustRightInd w:val="0"/>
        <w:ind w:left="720" w:right="-1"/>
        <w:jc w:val="both"/>
        <w:rPr>
          <w:sz w:val="24"/>
          <w:szCs w:val="24"/>
        </w:rPr>
      </w:pPr>
      <w:r w:rsidRPr="00B54D25">
        <w:rPr>
          <w:sz w:val="24"/>
          <w:szCs w:val="24"/>
        </w:rPr>
        <w:t>Банк получателя</w:t>
      </w:r>
      <w:r w:rsidR="00BD13DC">
        <w:rPr>
          <w:sz w:val="24"/>
          <w:szCs w:val="24"/>
        </w:rPr>
        <w:t xml:space="preserve"> ________________________________________________________</w:t>
      </w:r>
    </w:p>
    <w:p w:rsidR="00EE62D6" w:rsidRPr="00B54D25" w:rsidRDefault="00EE62D6" w:rsidP="00123C90">
      <w:pPr>
        <w:tabs>
          <w:tab w:val="left" w:pos="720"/>
          <w:tab w:val="left" w:pos="993"/>
        </w:tabs>
        <w:autoSpaceDE w:val="0"/>
        <w:autoSpaceDN w:val="0"/>
        <w:adjustRightInd w:val="0"/>
        <w:ind w:left="720" w:right="-1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  <w:r w:rsidR="00BD13DC">
        <w:rPr>
          <w:sz w:val="24"/>
          <w:szCs w:val="24"/>
        </w:rPr>
        <w:t xml:space="preserve"> ____________________________________________________________________</w:t>
      </w:r>
    </w:p>
    <w:p w:rsidR="00EE62D6" w:rsidRPr="00B54D25" w:rsidRDefault="00EE62D6" w:rsidP="00123C90">
      <w:pPr>
        <w:autoSpaceDE w:val="0"/>
        <w:autoSpaceDN w:val="0"/>
        <w:adjustRightInd w:val="0"/>
        <w:ind w:left="720" w:right="-1"/>
        <w:jc w:val="both"/>
        <w:rPr>
          <w:sz w:val="24"/>
          <w:szCs w:val="24"/>
        </w:rPr>
      </w:pPr>
      <w:r w:rsidRPr="00B54D25">
        <w:rPr>
          <w:sz w:val="24"/>
          <w:szCs w:val="24"/>
        </w:rPr>
        <w:t>л/с</w:t>
      </w:r>
      <w:r w:rsidR="00BD13DC">
        <w:rPr>
          <w:sz w:val="24"/>
          <w:szCs w:val="24"/>
        </w:rPr>
        <w:t xml:space="preserve"> ____________________________________________________________________</w:t>
      </w:r>
    </w:p>
    <w:p w:rsidR="00EE62D6" w:rsidRDefault="00EE62D6" w:rsidP="00123C90">
      <w:pPr>
        <w:autoSpaceDE w:val="0"/>
        <w:autoSpaceDN w:val="0"/>
        <w:adjustRightInd w:val="0"/>
        <w:ind w:left="720" w:right="-1"/>
        <w:jc w:val="both"/>
        <w:rPr>
          <w:sz w:val="24"/>
          <w:szCs w:val="24"/>
        </w:rPr>
      </w:pPr>
      <w:r w:rsidRPr="00B54D25">
        <w:rPr>
          <w:sz w:val="24"/>
          <w:szCs w:val="24"/>
        </w:rPr>
        <w:t>БИК</w:t>
      </w:r>
      <w:r w:rsidR="00BD13DC">
        <w:rPr>
          <w:sz w:val="24"/>
          <w:szCs w:val="24"/>
        </w:rPr>
        <w:t xml:space="preserve"> ___________________________________________________________________</w:t>
      </w:r>
    </w:p>
    <w:p w:rsidR="00EE62D6" w:rsidRDefault="00EE62D6" w:rsidP="00123C90">
      <w:pPr>
        <w:autoSpaceDE w:val="0"/>
        <w:autoSpaceDN w:val="0"/>
        <w:adjustRightInd w:val="0"/>
        <w:ind w:left="720" w:right="-1"/>
        <w:jc w:val="both"/>
        <w:rPr>
          <w:sz w:val="24"/>
          <w:szCs w:val="24"/>
        </w:rPr>
      </w:pPr>
      <w:r>
        <w:rPr>
          <w:sz w:val="24"/>
          <w:szCs w:val="24"/>
        </w:rPr>
        <w:t>ОКТМО</w:t>
      </w:r>
      <w:r w:rsidR="00BD13DC">
        <w:rPr>
          <w:sz w:val="24"/>
          <w:szCs w:val="24"/>
        </w:rPr>
        <w:t xml:space="preserve"> _______________________________________________________________</w:t>
      </w:r>
    </w:p>
    <w:p w:rsidR="00EE62D6" w:rsidRDefault="00EE62D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Достоверность и полноту сведений, содержащихся в настоящем заявлении и прилагаемых к нему документах, подтверждаю.</w:t>
      </w:r>
    </w:p>
    <w:p w:rsidR="00EE62D6" w:rsidRDefault="00EE62D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Об ответственности за представление неполных или недостоверных сведений и документов предупрежден.</w:t>
      </w:r>
    </w:p>
    <w:p w:rsidR="00EE62D6" w:rsidRDefault="00EE62D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Даю согласие на осуществление финансового контроля соблюдения условия, целей и порядка предоставления субсидии.</w:t>
      </w:r>
    </w:p>
    <w:p w:rsidR="00EE62D6" w:rsidRDefault="00EE62D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Уведомлен о том, что в случае установления нарушения целей, условий и порядка предоставления субсидии, а также излишне выплаченных сумм субсидий обязан возвратить сумму субсидии в доход бюджета Кировской области.</w:t>
      </w:r>
    </w:p>
    <w:p w:rsidR="00EE62D6" w:rsidRDefault="00EE62D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соответствии со статьей 9 Федерального закона от 27.07.2006 № 152-ФЗ                    «О персональных данных» даю согласие на обработку министерством социального развития Кировской области, министерством финансов Кировской области своих персональных данных в соответствии с целями предоставления субсидии.</w:t>
      </w:r>
    </w:p>
    <w:p w:rsidR="00EE62D6" w:rsidRDefault="00EE62D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Субсидию прошу перечислить на указанные в настоящем заявлении реквизиты.</w:t>
      </w:r>
    </w:p>
    <w:p w:rsidR="00EE62D6" w:rsidRDefault="00EE62D6" w:rsidP="002746B9">
      <w:pPr>
        <w:tabs>
          <w:tab w:val="left" w:pos="720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К заявлению прилагаются следующие документы:</w:t>
      </w:r>
    </w:p>
    <w:p w:rsidR="00EE62D6" w:rsidRDefault="00EE62D6" w:rsidP="002746B9">
      <w:pPr>
        <w:tabs>
          <w:tab w:val="left" w:pos="720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справка-расчет на </w:t>
      </w:r>
      <w:r w:rsidR="00AE719E" w:rsidRPr="00AE719E">
        <w:rPr>
          <w:sz w:val="24"/>
          <w:szCs w:val="24"/>
        </w:rPr>
        <w:t>предоставлени</w:t>
      </w:r>
      <w:r w:rsidR="00AE719E">
        <w:rPr>
          <w:sz w:val="24"/>
          <w:szCs w:val="24"/>
        </w:rPr>
        <w:t>е</w:t>
      </w:r>
      <w:r w:rsidR="00AE719E" w:rsidRPr="00AE719E">
        <w:rPr>
          <w:sz w:val="24"/>
          <w:szCs w:val="24"/>
        </w:rPr>
        <w:t xml:space="preserve"> </w:t>
      </w:r>
      <w:r w:rsidR="005E41AA" w:rsidRPr="005E41AA">
        <w:rPr>
          <w:sz w:val="24"/>
          <w:szCs w:val="24"/>
        </w:rPr>
        <w:t xml:space="preserve">субсидии из областного бюджета на возмещение затрат (части затрат) юридическим лицам (за исключением субсидий государственным </w:t>
      </w:r>
      <w:r w:rsidR="005E41AA" w:rsidRPr="005E41AA">
        <w:rPr>
          <w:sz w:val="24"/>
          <w:szCs w:val="24"/>
        </w:rPr>
        <w:lastRenderedPageBreak/>
        <w:t>(муниципальным) учреждениям), индивидуальным предпринимателям, осуществляющим социальное обслуживание, в связи с предоставлением гражданам социальных услуг</w:t>
      </w:r>
      <w:r w:rsidR="000F4A23">
        <w:rPr>
          <w:sz w:val="24"/>
          <w:szCs w:val="24"/>
        </w:rPr>
        <w:t>, на ____</w:t>
      </w:r>
      <w:r>
        <w:rPr>
          <w:sz w:val="24"/>
          <w:szCs w:val="24"/>
        </w:rPr>
        <w:t>_л.;</w:t>
      </w:r>
    </w:p>
    <w:p w:rsidR="00EE62D6" w:rsidRDefault="00EE62D6" w:rsidP="002746B9">
      <w:pPr>
        <w:tabs>
          <w:tab w:val="left" w:pos="720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копии индивидуальных программ предоставления социальных услуг на ______л.;</w:t>
      </w:r>
    </w:p>
    <w:p w:rsidR="00EE62D6" w:rsidRPr="00A7527E" w:rsidRDefault="00EE62D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копии договоров о предоставлении социальных услуг на ______л.;</w:t>
      </w:r>
    </w:p>
    <w:p w:rsidR="00EE62D6" w:rsidRPr="006971A5" w:rsidRDefault="00EE62D6" w:rsidP="000B4322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971A5">
        <w:rPr>
          <w:sz w:val="24"/>
          <w:szCs w:val="24"/>
        </w:rPr>
        <w:t>копии</w:t>
      </w:r>
      <w:r>
        <w:rPr>
          <w:sz w:val="24"/>
          <w:szCs w:val="24"/>
        </w:rPr>
        <w:t xml:space="preserve"> актов приемки оказанных услуг по</w:t>
      </w:r>
      <w:r w:rsidRPr="006971A5">
        <w:rPr>
          <w:sz w:val="24"/>
          <w:szCs w:val="24"/>
        </w:rPr>
        <w:t xml:space="preserve"> договору о предоставлении социальных услуг</w:t>
      </w:r>
      <w:r>
        <w:rPr>
          <w:sz w:val="24"/>
          <w:szCs w:val="24"/>
        </w:rPr>
        <w:t xml:space="preserve"> на _______л.</w:t>
      </w:r>
      <w:r w:rsidRPr="006971A5">
        <w:rPr>
          <w:sz w:val="24"/>
          <w:szCs w:val="24"/>
        </w:rPr>
        <w:t>;</w:t>
      </w:r>
    </w:p>
    <w:p w:rsidR="00EE62D6" w:rsidRDefault="00EE62D6" w:rsidP="000B4322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6971A5">
        <w:rPr>
          <w:sz w:val="24"/>
          <w:szCs w:val="24"/>
        </w:rPr>
        <w:tab/>
        <w:t xml:space="preserve">копии платежных документов, подтверждающих факт оплаты </w:t>
      </w:r>
      <w:r>
        <w:rPr>
          <w:sz w:val="24"/>
          <w:szCs w:val="24"/>
        </w:rPr>
        <w:t>получателями социальных услуг</w:t>
      </w:r>
      <w:r w:rsidRPr="006971A5">
        <w:rPr>
          <w:sz w:val="24"/>
          <w:szCs w:val="24"/>
        </w:rPr>
        <w:t>, оказанных в соответствии с договором о предоставлении социальных услуг</w:t>
      </w:r>
      <w:r>
        <w:rPr>
          <w:sz w:val="24"/>
          <w:szCs w:val="24"/>
        </w:rPr>
        <w:t>, на _______л.;</w:t>
      </w:r>
    </w:p>
    <w:p w:rsidR="00EE62D6" w:rsidRPr="00285DE0" w:rsidRDefault="00EE62D6" w:rsidP="00285DE0">
      <w:pPr>
        <w:tabs>
          <w:tab w:val="left" w:pos="720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746B9">
        <w:rPr>
          <w:sz w:val="24"/>
          <w:szCs w:val="24"/>
        </w:rPr>
        <w:t xml:space="preserve">документы, подтверждающие, что получатель субсидии на </w:t>
      </w:r>
      <w:r w:rsidR="00F7261E">
        <w:rPr>
          <w:sz w:val="24"/>
          <w:szCs w:val="24"/>
        </w:rPr>
        <w:t>1-е</w:t>
      </w:r>
      <w:r w:rsidRPr="002746B9">
        <w:rPr>
          <w:sz w:val="24"/>
          <w:szCs w:val="24"/>
        </w:rPr>
        <w:t xml:space="preserve"> число месяца, предшествующего месяцу, в котором планируется заключение соглашения, соответствует следующим требованиям:</w:t>
      </w:r>
    </w:p>
    <w:p w:rsidR="00EE62D6" w:rsidRPr="00285DE0" w:rsidRDefault="00EE62D6" w:rsidP="00285DE0">
      <w:pPr>
        <w:tabs>
          <w:tab w:val="left" w:pos="720"/>
        </w:tabs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285DE0">
        <w:rPr>
          <w:sz w:val="24"/>
          <w:szCs w:val="24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F7261E">
        <w:rPr>
          <w:sz w:val="24"/>
          <w:szCs w:val="24"/>
        </w:rPr>
        <w:t>ой Федерации о налогах и сборах,</w:t>
      </w:r>
    </w:p>
    <w:p w:rsidR="00EE62D6" w:rsidRPr="00285DE0" w:rsidRDefault="00EE62D6" w:rsidP="00285DE0">
      <w:p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85DE0">
        <w:rPr>
          <w:sz w:val="24"/>
          <w:szCs w:val="24"/>
        </w:rPr>
        <w:tab/>
        <w:t>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задолже</w:t>
      </w:r>
      <w:r w:rsidR="00F7261E">
        <w:rPr>
          <w:sz w:val="24"/>
          <w:szCs w:val="24"/>
        </w:rPr>
        <w:t>нность перед областным бюджетом,</w:t>
      </w:r>
    </w:p>
    <w:p w:rsidR="00EE62D6" w:rsidRPr="00285DE0" w:rsidRDefault="00EE62D6" w:rsidP="00285DE0">
      <w:pPr>
        <w:tabs>
          <w:tab w:val="left" w:pos="720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85DE0">
        <w:rPr>
          <w:sz w:val="24"/>
          <w:szCs w:val="24"/>
        </w:rPr>
        <w:tab/>
        <w:t>получатель субсидии – юридическое лицо не находится в процессе реорганизации, ликвидации, банкротства, а получатель субсидии –</w:t>
      </w:r>
      <w:r>
        <w:rPr>
          <w:sz w:val="24"/>
          <w:szCs w:val="24"/>
        </w:rPr>
        <w:t xml:space="preserve"> </w:t>
      </w:r>
      <w:r w:rsidRPr="00285DE0">
        <w:rPr>
          <w:sz w:val="24"/>
          <w:szCs w:val="24"/>
        </w:rPr>
        <w:t>индивидуальный предприниматель не прекрати</w:t>
      </w:r>
      <w:r w:rsidR="006F06B1">
        <w:rPr>
          <w:sz w:val="24"/>
          <w:szCs w:val="24"/>
        </w:rPr>
        <w:t>л</w:t>
      </w:r>
      <w:r w:rsidRPr="00285DE0">
        <w:rPr>
          <w:sz w:val="24"/>
          <w:szCs w:val="24"/>
        </w:rPr>
        <w:t xml:space="preserve"> свою деятельность в качестве </w:t>
      </w:r>
      <w:r w:rsidR="00F7261E">
        <w:rPr>
          <w:sz w:val="24"/>
          <w:szCs w:val="24"/>
        </w:rPr>
        <w:t>индивидуального предпринимателя,</w:t>
      </w:r>
    </w:p>
    <w:p w:rsidR="00EE62D6" w:rsidRPr="00285DE0" w:rsidRDefault="00EE62D6" w:rsidP="00452BE9">
      <w:pPr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285DE0">
        <w:rPr>
          <w:sz w:val="24"/>
          <w:szCs w:val="24"/>
        </w:rPr>
        <w:tab/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E62D6" w:rsidRPr="00285DE0" w:rsidRDefault="00EE62D6" w:rsidP="00285DE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85DE0">
        <w:rPr>
          <w:sz w:val="24"/>
          <w:szCs w:val="24"/>
        </w:rPr>
        <w:t xml:space="preserve">не получает средства из областного бюджета в соответствии с правовым актом, на основании иных нормативных правовых актов на цели предоставления субсидии; </w:t>
      </w:r>
    </w:p>
    <w:p w:rsidR="00EE62D6" w:rsidRPr="00285DE0" w:rsidRDefault="00EE62D6" w:rsidP="00285DE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85DE0">
        <w:rPr>
          <w:sz w:val="24"/>
          <w:szCs w:val="24"/>
        </w:rPr>
        <w:t>перечислил (уплатил) в полном объеме начисленные и удержанные суммы налога на доходы физических лиц по состоянию на 1-е число месяца обращения за субсидией;</w:t>
      </w:r>
    </w:p>
    <w:p w:rsidR="00EE62D6" w:rsidRPr="00285DE0" w:rsidRDefault="00EE62D6" w:rsidP="00285DE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85DE0">
        <w:rPr>
          <w:sz w:val="24"/>
          <w:szCs w:val="24"/>
        </w:rPr>
        <w:t xml:space="preserve">размер среднемесячной заработной платы работников </w:t>
      </w:r>
      <w:r w:rsidR="00452BE9">
        <w:rPr>
          <w:sz w:val="24"/>
          <w:szCs w:val="24"/>
        </w:rPr>
        <w:t>составляет</w:t>
      </w:r>
      <w:r w:rsidRPr="00285DE0">
        <w:rPr>
          <w:sz w:val="24"/>
          <w:szCs w:val="24"/>
        </w:rPr>
        <w:t xml:space="preserve"> не ниже двух минимальных размеров оплаты труда, установленных федеральным законом;</w:t>
      </w:r>
    </w:p>
    <w:p w:rsidR="00EE62D6" w:rsidRPr="00285DE0" w:rsidRDefault="00EE62D6" w:rsidP="00285DE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85DE0">
        <w:rPr>
          <w:sz w:val="24"/>
          <w:szCs w:val="24"/>
        </w:rPr>
        <w:t>отсутствует просроченная задолженность по выплате заработной платы работникам получателя субсидии по состоянию на 1-е число месяца обращения за субсидией;</w:t>
      </w:r>
    </w:p>
    <w:p w:rsidR="00801DAC" w:rsidRDefault="00801DAC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</w:p>
    <w:p w:rsidR="00EE62D6" w:rsidRPr="00DA2AAE" w:rsidRDefault="00EE62D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  <w:r w:rsidRPr="00DA2AAE">
        <w:rPr>
          <w:sz w:val="24"/>
          <w:szCs w:val="24"/>
        </w:rPr>
        <w:t>Руководитель      ______________</w:t>
      </w:r>
      <w:r>
        <w:rPr>
          <w:sz w:val="24"/>
          <w:szCs w:val="24"/>
        </w:rPr>
        <w:t>_ /_________________________</w:t>
      </w:r>
    </w:p>
    <w:p w:rsidR="00EE62D6" w:rsidRPr="00A17047" w:rsidRDefault="00EE62D6" w:rsidP="00587217">
      <w:pPr>
        <w:widowControl w:val="0"/>
        <w:autoSpaceDE w:val="0"/>
        <w:autoSpaceDN w:val="0"/>
        <w:adjustRightInd w:val="0"/>
        <w:ind w:right="-1"/>
        <w:rPr>
          <w:sz w:val="16"/>
          <w:szCs w:val="16"/>
        </w:rPr>
      </w:pPr>
      <w:r w:rsidRPr="00A17047">
        <w:rPr>
          <w:sz w:val="16"/>
          <w:szCs w:val="16"/>
        </w:rPr>
        <w:t xml:space="preserve">                             </w:t>
      </w:r>
      <w:r w:rsidR="00A17047">
        <w:rPr>
          <w:sz w:val="16"/>
          <w:szCs w:val="16"/>
        </w:rPr>
        <w:t xml:space="preserve">                   </w:t>
      </w:r>
      <w:r w:rsidRPr="00A17047">
        <w:rPr>
          <w:sz w:val="16"/>
          <w:szCs w:val="16"/>
        </w:rPr>
        <w:t xml:space="preserve">         (подпись)             </w:t>
      </w:r>
      <w:r w:rsidR="00A17047">
        <w:rPr>
          <w:sz w:val="16"/>
          <w:szCs w:val="16"/>
        </w:rPr>
        <w:t xml:space="preserve">          </w:t>
      </w:r>
      <w:r w:rsidRPr="00A17047">
        <w:rPr>
          <w:sz w:val="16"/>
          <w:szCs w:val="16"/>
        </w:rPr>
        <w:t xml:space="preserve">           (инициалы, фамилия)</w:t>
      </w:r>
    </w:p>
    <w:p w:rsidR="00EE62D6" w:rsidRDefault="00EE62D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М.П. </w:t>
      </w:r>
      <w:r w:rsidRPr="005138EF">
        <w:t>(при наличии)</w:t>
      </w:r>
    </w:p>
    <w:p w:rsidR="00EE62D6" w:rsidRPr="00DA2AAE" w:rsidRDefault="00EE62D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  <w:r>
        <w:rPr>
          <w:sz w:val="24"/>
          <w:szCs w:val="24"/>
        </w:rPr>
        <w:t>№ рег.______________</w:t>
      </w:r>
      <w:r w:rsidRPr="00DA2AAE">
        <w:rPr>
          <w:sz w:val="24"/>
          <w:szCs w:val="24"/>
        </w:rPr>
        <w:t xml:space="preserve"> /______________</w:t>
      </w:r>
    </w:p>
    <w:p w:rsidR="00EE62D6" w:rsidRPr="00A17047" w:rsidRDefault="00EE62D6" w:rsidP="00587217">
      <w:pPr>
        <w:widowControl w:val="0"/>
        <w:autoSpaceDE w:val="0"/>
        <w:autoSpaceDN w:val="0"/>
        <w:adjustRightInd w:val="0"/>
        <w:ind w:right="-1"/>
        <w:rPr>
          <w:sz w:val="16"/>
          <w:szCs w:val="16"/>
        </w:rPr>
      </w:pPr>
      <w:r w:rsidRPr="00A17047">
        <w:rPr>
          <w:sz w:val="16"/>
          <w:szCs w:val="16"/>
        </w:rPr>
        <w:t xml:space="preserve">                                                     </w:t>
      </w:r>
      <w:r w:rsidR="00A17047">
        <w:rPr>
          <w:sz w:val="16"/>
          <w:szCs w:val="16"/>
        </w:rPr>
        <w:t xml:space="preserve">                </w:t>
      </w:r>
      <w:r w:rsidRPr="00A17047">
        <w:rPr>
          <w:sz w:val="16"/>
          <w:szCs w:val="16"/>
        </w:rPr>
        <w:t xml:space="preserve">        (дата)</w:t>
      </w:r>
    </w:p>
    <w:p w:rsidR="00EE62D6" w:rsidRDefault="00EE62D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 ______________ _____________</w:t>
      </w:r>
    </w:p>
    <w:p w:rsidR="00EE62D6" w:rsidRPr="00A17047" w:rsidRDefault="00EE62D6" w:rsidP="009D5172">
      <w:pPr>
        <w:tabs>
          <w:tab w:val="left" w:pos="720"/>
          <w:tab w:val="left" w:pos="993"/>
          <w:tab w:val="left" w:pos="3180"/>
          <w:tab w:val="left" w:pos="5295"/>
          <w:tab w:val="left" w:pos="6660"/>
        </w:tabs>
        <w:autoSpaceDE w:val="0"/>
        <w:autoSpaceDN w:val="0"/>
        <w:adjustRightInd w:val="0"/>
        <w:ind w:right="-1"/>
        <w:jc w:val="both"/>
        <w:rPr>
          <w:sz w:val="16"/>
          <w:szCs w:val="16"/>
        </w:rPr>
      </w:pPr>
      <w:r w:rsidRPr="00A17047">
        <w:rPr>
          <w:sz w:val="16"/>
          <w:szCs w:val="16"/>
        </w:rPr>
        <w:t xml:space="preserve">    </w:t>
      </w:r>
      <w:r w:rsidR="00A17047">
        <w:rPr>
          <w:sz w:val="16"/>
          <w:szCs w:val="16"/>
        </w:rPr>
        <w:t xml:space="preserve">         </w:t>
      </w:r>
      <w:r w:rsidRPr="00A17047">
        <w:rPr>
          <w:sz w:val="16"/>
          <w:szCs w:val="16"/>
        </w:rPr>
        <w:t xml:space="preserve">   (должность специалиста</w:t>
      </w:r>
      <w:r w:rsidRPr="00A17047">
        <w:rPr>
          <w:sz w:val="16"/>
          <w:szCs w:val="16"/>
        </w:rPr>
        <w:tab/>
        <w:t xml:space="preserve"> </w:t>
      </w:r>
      <w:r w:rsidR="00A17047">
        <w:rPr>
          <w:sz w:val="16"/>
          <w:szCs w:val="16"/>
        </w:rPr>
        <w:t xml:space="preserve">   </w:t>
      </w:r>
      <w:r w:rsidRPr="00A17047">
        <w:rPr>
          <w:sz w:val="16"/>
          <w:szCs w:val="16"/>
        </w:rPr>
        <w:t xml:space="preserve">  (подпись)          </w:t>
      </w:r>
      <w:r w:rsidR="00A17047">
        <w:rPr>
          <w:sz w:val="16"/>
          <w:szCs w:val="16"/>
        </w:rPr>
        <w:t xml:space="preserve">             </w:t>
      </w:r>
      <w:r w:rsidRPr="00A17047">
        <w:rPr>
          <w:sz w:val="16"/>
          <w:szCs w:val="16"/>
        </w:rPr>
        <w:t xml:space="preserve">    (инициалы, фамилия)</w:t>
      </w:r>
    </w:p>
    <w:p w:rsidR="00523279" w:rsidRPr="00A17047" w:rsidRDefault="00EE62D6" w:rsidP="00523279">
      <w:pPr>
        <w:tabs>
          <w:tab w:val="left" w:pos="720"/>
          <w:tab w:val="left" w:pos="993"/>
          <w:tab w:val="left" w:pos="5745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16"/>
          <w:szCs w:val="16"/>
        </w:rPr>
      </w:pPr>
      <w:r w:rsidRPr="00A17047">
        <w:rPr>
          <w:sz w:val="16"/>
          <w:szCs w:val="16"/>
        </w:rPr>
        <w:t xml:space="preserve">     </w:t>
      </w:r>
      <w:r w:rsidR="00A17047">
        <w:rPr>
          <w:sz w:val="16"/>
          <w:szCs w:val="16"/>
        </w:rPr>
        <w:t xml:space="preserve">            </w:t>
      </w:r>
      <w:r w:rsidRPr="00A17047">
        <w:rPr>
          <w:sz w:val="16"/>
          <w:szCs w:val="16"/>
        </w:rPr>
        <w:t xml:space="preserve">         министерства)                                       </w:t>
      </w:r>
    </w:p>
    <w:p w:rsidR="002A2993" w:rsidRDefault="00EE62D6" w:rsidP="00523279">
      <w:pPr>
        <w:tabs>
          <w:tab w:val="left" w:pos="720"/>
          <w:tab w:val="left" w:pos="993"/>
          <w:tab w:val="left" w:pos="5745"/>
        </w:tabs>
        <w:autoSpaceDE w:val="0"/>
        <w:autoSpaceDN w:val="0"/>
        <w:adjustRightInd w:val="0"/>
        <w:spacing w:line="360" w:lineRule="auto"/>
        <w:ind w:right="-1"/>
        <w:jc w:val="center"/>
        <w:rPr>
          <w:sz w:val="24"/>
          <w:szCs w:val="24"/>
        </w:rPr>
      </w:pPr>
      <w:r>
        <w:rPr>
          <w:sz w:val="28"/>
          <w:szCs w:val="28"/>
        </w:rPr>
        <w:t>____________</w:t>
      </w:r>
    </w:p>
    <w:p w:rsidR="002A2993" w:rsidRDefault="002A299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E62D6" w:rsidRPr="00DA2AAE" w:rsidRDefault="00EE62D6" w:rsidP="00035ED0">
      <w:pPr>
        <w:autoSpaceDE w:val="0"/>
        <w:autoSpaceDN w:val="0"/>
        <w:adjustRightInd w:val="0"/>
        <w:spacing w:line="360" w:lineRule="auto"/>
        <w:ind w:left="7513" w:right="-1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DA2AAE">
        <w:rPr>
          <w:sz w:val="24"/>
          <w:szCs w:val="24"/>
        </w:rPr>
        <w:t xml:space="preserve">риложение № </w:t>
      </w:r>
      <w:r>
        <w:rPr>
          <w:sz w:val="24"/>
          <w:szCs w:val="24"/>
        </w:rPr>
        <w:t>2</w:t>
      </w:r>
    </w:p>
    <w:p w:rsidR="00EE62D6" w:rsidRPr="00DA2AAE" w:rsidRDefault="00EE62D6" w:rsidP="00035ED0">
      <w:pPr>
        <w:ind w:left="7513" w:right="-1"/>
        <w:rPr>
          <w:sz w:val="24"/>
          <w:szCs w:val="24"/>
        </w:rPr>
      </w:pPr>
      <w:r w:rsidRPr="00DA2AAE">
        <w:rPr>
          <w:sz w:val="24"/>
          <w:szCs w:val="24"/>
        </w:rPr>
        <w:t>к Порядку</w:t>
      </w:r>
    </w:p>
    <w:p w:rsidR="00EE62D6" w:rsidRPr="006F51D2" w:rsidRDefault="00EE62D6" w:rsidP="00587217">
      <w:pPr>
        <w:widowControl w:val="0"/>
        <w:autoSpaceDE w:val="0"/>
        <w:autoSpaceDN w:val="0"/>
        <w:adjustRightInd w:val="0"/>
        <w:ind w:right="-1"/>
        <w:jc w:val="center"/>
        <w:rPr>
          <w:b/>
          <w:sz w:val="24"/>
          <w:szCs w:val="24"/>
        </w:rPr>
      </w:pPr>
      <w:r w:rsidRPr="006F51D2">
        <w:rPr>
          <w:b/>
          <w:sz w:val="24"/>
          <w:szCs w:val="24"/>
        </w:rPr>
        <w:t>СПРАВКА-РАСЧЕТ</w:t>
      </w:r>
    </w:p>
    <w:p w:rsidR="00A22407" w:rsidRDefault="004F3993" w:rsidP="00587217">
      <w:pPr>
        <w:widowControl w:val="0"/>
        <w:autoSpaceDE w:val="0"/>
        <w:autoSpaceDN w:val="0"/>
        <w:adjustRightInd w:val="0"/>
        <w:ind w:right="-1"/>
        <w:jc w:val="center"/>
        <w:rPr>
          <w:b/>
          <w:sz w:val="24"/>
          <w:szCs w:val="24"/>
        </w:rPr>
      </w:pPr>
      <w:r w:rsidRPr="004F3993">
        <w:rPr>
          <w:b/>
          <w:sz w:val="24"/>
          <w:szCs w:val="24"/>
        </w:rPr>
        <w:t xml:space="preserve">на </w:t>
      </w:r>
      <w:r w:rsidR="00AE719E" w:rsidRPr="00AE719E">
        <w:rPr>
          <w:b/>
          <w:sz w:val="24"/>
          <w:szCs w:val="24"/>
        </w:rPr>
        <w:t>предоставлени</w:t>
      </w:r>
      <w:r w:rsidR="00AE719E">
        <w:rPr>
          <w:b/>
          <w:sz w:val="24"/>
          <w:szCs w:val="24"/>
        </w:rPr>
        <w:t>е</w:t>
      </w:r>
      <w:r w:rsidR="00AE719E" w:rsidRPr="00AE719E">
        <w:rPr>
          <w:b/>
          <w:sz w:val="24"/>
          <w:szCs w:val="24"/>
        </w:rPr>
        <w:t xml:space="preserve"> </w:t>
      </w:r>
      <w:r w:rsidR="00A13F25" w:rsidRPr="00A13F25">
        <w:rPr>
          <w:b/>
          <w:sz w:val="24"/>
          <w:szCs w:val="24"/>
        </w:rPr>
        <w:t>субсидии из областного бюджета на возмещение затрат (части затрат) юридическим лицам (за исключением субсидий государственным (муниципальным) учреждениям), индивидуальным предпринимателям, осуществляющим социальное обслуживание, в связи с предоставлением гражданам социальных услуг</w:t>
      </w:r>
      <w:r w:rsidR="00EE62D6">
        <w:rPr>
          <w:b/>
          <w:sz w:val="24"/>
          <w:szCs w:val="24"/>
        </w:rPr>
        <w:t xml:space="preserve">, </w:t>
      </w:r>
      <w:r w:rsidR="00EE62D6" w:rsidRPr="006F51D2">
        <w:rPr>
          <w:b/>
          <w:sz w:val="24"/>
          <w:szCs w:val="24"/>
        </w:rPr>
        <w:t>за</w:t>
      </w:r>
      <w:r w:rsidR="00A22407">
        <w:rPr>
          <w:b/>
          <w:sz w:val="24"/>
          <w:szCs w:val="24"/>
        </w:rPr>
        <w:t xml:space="preserve"> </w:t>
      </w:r>
    </w:p>
    <w:p w:rsidR="00EE62D6" w:rsidRPr="006F51D2" w:rsidRDefault="00EE62D6" w:rsidP="00587217">
      <w:pPr>
        <w:widowControl w:val="0"/>
        <w:autoSpaceDE w:val="0"/>
        <w:autoSpaceDN w:val="0"/>
        <w:adjustRightInd w:val="0"/>
        <w:ind w:right="-1"/>
        <w:jc w:val="center"/>
        <w:rPr>
          <w:b/>
          <w:sz w:val="24"/>
          <w:szCs w:val="24"/>
        </w:rPr>
      </w:pPr>
      <w:r w:rsidRPr="006F51D2">
        <w:rPr>
          <w:b/>
          <w:sz w:val="24"/>
          <w:szCs w:val="24"/>
        </w:rPr>
        <w:t xml:space="preserve"> ______________________</w:t>
      </w:r>
      <w:r w:rsidR="004F3993">
        <w:rPr>
          <w:b/>
          <w:sz w:val="24"/>
          <w:szCs w:val="24"/>
        </w:rPr>
        <w:t>__________</w:t>
      </w:r>
      <w:r w:rsidRPr="006F51D2">
        <w:rPr>
          <w:b/>
          <w:sz w:val="24"/>
          <w:szCs w:val="24"/>
        </w:rPr>
        <w:t>___________________</w:t>
      </w:r>
    </w:p>
    <w:p w:rsidR="00EE62D6" w:rsidRPr="009D5172" w:rsidRDefault="00EE62D6" w:rsidP="00587217">
      <w:pPr>
        <w:widowControl w:val="0"/>
        <w:autoSpaceDE w:val="0"/>
        <w:autoSpaceDN w:val="0"/>
        <w:adjustRightInd w:val="0"/>
        <w:ind w:right="-1"/>
        <w:jc w:val="center"/>
      </w:pPr>
      <w:r w:rsidRPr="009D5172">
        <w:t>(указать период (квартал)</w:t>
      </w:r>
    </w:p>
    <w:p w:rsidR="00EE62D6" w:rsidRPr="00DA2AAE" w:rsidRDefault="00EE62D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</w:p>
    <w:p w:rsidR="00EE62D6" w:rsidRPr="00DA2AAE" w:rsidRDefault="00EE62D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  <w:r w:rsidRPr="00DA2AAE">
        <w:rPr>
          <w:sz w:val="24"/>
          <w:szCs w:val="24"/>
        </w:rPr>
        <w:t>Заявитель: __________________________</w:t>
      </w:r>
      <w:r>
        <w:rPr>
          <w:sz w:val="24"/>
          <w:szCs w:val="24"/>
        </w:rPr>
        <w:t>_________</w:t>
      </w:r>
      <w:r w:rsidRPr="00DA2AAE">
        <w:rPr>
          <w:sz w:val="24"/>
          <w:szCs w:val="24"/>
        </w:rPr>
        <w:t>_________________________________</w:t>
      </w:r>
    </w:p>
    <w:p w:rsidR="00EE62D6" w:rsidRPr="00DA2AAE" w:rsidRDefault="00EE62D6" w:rsidP="00587217">
      <w:pPr>
        <w:widowControl w:val="0"/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</w:p>
    <w:tbl>
      <w:tblPr>
        <w:tblW w:w="972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374"/>
        <w:gridCol w:w="1080"/>
        <w:gridCol w:w="522"/>
        <w:gridCol w:w="1638"/>
        <w:gridCol w:w="1800"/>
        <w:gridCol w:w="1620"/>
        <w:gridCol w:w="1260"/>
      </w:tblGrid>
      <w:tr w:rsidR="00EE62D6" w:rsidRPr="00934DB9" w:rsidTr="00374196">
        <w:trPr>
          <w:trHeight w:val="8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D6" w:rsidRPr="009D5172" w:rsidRDefault="00EE62D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9D5172">
              <w:t>№</w:t>
            </w:r>
          </w:p>
          <w:p w:rsidR="00EE62D6" w:rsidRPr="009D5172" w:rsidRDefault="00EE62D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9D5172">
              <w:t>п/п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D6" w:rsidRPr="009D5172" w:rsidRDefault="00EE62D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9D5172">
              <w:t>Наименование социальной услуги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D6" w:rsidRPr="009D5172" w:rsidRDefault="00EE62D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9D5172">
              <w:t>Тариф на социальную услугу (рублей)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6" w:rsidRPr="009D5172" w:rsidRDefault="00EE62D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9D5172">
              <w:t>Количество социальных услуг, фактически предоставленных получателям (единиц)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2D6" w:rsidRPr="009D5172" w:rsidRDefault="00EE62D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9D5172">
              <w:t>Стоимость социальной услуги, рассчитанная исходя из объема фактически предоставленных услуг (рублей)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2D6" w:rsidRPr="009D5172" w:rsidRDefault="00EE62D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9D5172">
              <w:t>Сумма платы за предоставленные социальные услуги, полученная от получателей услуг (рублей)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2D6" w:rsidRPr="009D5172" w:rsidRDefault="00EE62D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9D5172">
              <w:t>Размер субсидии к выплате (рублей)</w:t>
            </w:r>
          </w:p>
        </w:tc>
      </w:tr>
      <w:tr w:rsidR="00EE62D6" w:rsidRPr="001C756D" w:rsidTr="00374196"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D6" w:rsidRPr="009D5172" w:rsidRDefault="00EE62D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D6" w:rsidRPr="009D5172" w:rsidRDefault="00EE62D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D6" w:rsidRPr="009D5172" w:rsidRDefault="00EE62D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6" w:rsidRPr="009D5172" w:rsidRDefault="00EE62D6" w:rsidP="0012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t>в</w:t>
            </w:r>
            <w:r w:rsidRPr="009D5172">
              <w:t>сего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6" w:rsidRPr="009D5172" w:rsidRDefault="00EE62D6" w:rsidP="00123C90">
            <w:pPr>
              <w:suppressAutoHyphens/>
              <w:jc w:val="center"/>
            </w:pPr>
            <w:r>
              <w:t>и</w:t>
            </w:r>
            <w:r w:rsidRPr="009D5172">
              <w:t>з них сверх   объема, предусмотренного индивидуальной программой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2D6" w:rsidRPr="009D5172" w:rsidRDefault="00EE62D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2D6" w:rsidRPr="009D5172" w:rsidRDefault="00EE62D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62D6" w:rsidRPr="009D5172" w:rsidRDefault="00EE62D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EE62D6" w:rsidRPr="001C756D" w:rsidTr="00374196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6" w:rsidRPr="009D5172" w:rsidRDefault="00EE62D6" w:rsidP="00123C9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D5172"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6" w:rsidRPr="009D5172" w:rsidRDefault="00EE62D6" w:rsidP="00123C9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D5172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6" w:rsidRPr="009D5172" w:rsidRDefault="00EE62D6" w:rsidP="00123C9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1" w:name="Par273"/>
            <w:bookmarkEnd w:id="1"/>
            <w:r w:rsidRPr="009D5172"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6" w:rsidRPr="009D5172" w:rsidRDefault="00EE62D6" w:rsidP="00123C9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2" w:name="Par274"/>
            <w:bookmarkStart w:id="3" w:name="Par276"/>
            <w:bookmarkEnd w:id="2"/>
            <w:bookmarkEnd w:id="3"/>
            <w:r w:rsidRPr="009D5172"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6" w:rsidRPr="009D5172" w:rsidRDefault="00EE62D6" w:rsidP="00123C9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D5172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2D6" w:rsidRPr="009D5172" w:rsidRDefault="00EE62D6" w:rsidP="00123C9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4" w:name="Par277"/>
            <w:bookmarkEnd w:id="4"/>
            <w:r w:rsidRPr="009D5172">
              <w:t xml:space="preserve">6 = </w:t>
            </w:r>
            <w:hyperlink w:anchor="Par273" w:history="1">
              <w:r w:rsidRPr="009D5172">
                <w:t>графа 3</w:t>
              </w:r>
            </w:hyperlink>
            <w:r w:rsidRPr="009D5172">
              <w:t xml:space="preserve"> * (</w:t>
            </w:r>
            <w:hyperlink w:anchor="Par276" w:history="1">
              <w:r w:rsidRPr="009D5172">
                <w:t>графа 4</w:t>
              </w:r>
            </w:hyperlink>
            <w:r w:rsidRPr="009D5172">
              <w:t xml:space="preserve"> – графа 5)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2D6" w:rsidRPr="009D5172" w:rsidRDefault="00EE62D6" w:rsidP="00123C9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5" w:name="Par278"/>
            <w:bookmarkEnd w:id="5"/>
            <w:r w:rsidRPr="009D5172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2D6" w:rsidRPr="009D5172" w:rsidRDefault="00EE62D6" w:rsidP="00123C9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6" w:name="Par279"/>
            <w:bookmarkEnd w:id="6"/>
            <w:r w:rsidRPr="009D5172">
              <w:t xml:space="preserve">8 </w:t>
            </w:r>
            <w:r w:rsidRPr="009D5172">
              <w:rPr>
                <w:lang w:val="en-US"/>
              </w:rPr>
              <w:t xml:space="preserve">= </w:t>
            </w:r>
            <w:r w:rsidRPr="009D5172">
              <w:t>графа 6 – графа 7</w:t>
            </w:r>
          </w:p>
        </w:tc>
      </w:tr>
      <w:tr w:rsidR="00EE62D6" w:rsidRPr="001C756D" w:rsidTr="0037419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6" w:rsidRPr="001C756D" w:rsidRDefault="00EE62D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6" w:rsidRPr="001C756D" w:rsidRDefault="00EE62D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6" w:rsidRPr="001C756D" w:rsidRDefault="00EE62D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6" w:rsidRPr="001C756D" w:rsidRDefault="00EE62D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6" w:rsidRPr="001C756D" w:rsidRDefault="00EE62D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2D6" w:rsidRPr="001C756D" w:rsidRDefault="00EE62D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2D6" w:rsidRPr="001C756D" w:rsidRDefault="00EE62D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2D6" w:rsidRPr="001C756D" w:rsidRDefault="00EE62D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</w:tr>
      <w:tr w:rsidR="00EE62D6" w:rsidRPr="001C756D" w:rsidTr="0037419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6" w:rsidRPr="001C756D" w:rsidRDefault="00EE62D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6" w:rsidRPr="001C756D" w:rsidRDefault="00EE62D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6" w:rsidRPr="001C756D" w:rsidRDefault="00EE62D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6" w:rsidRPr="001C756D" w:rsidRDefault="00EE62D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D6" w:rsidRPr="001C756D" w:rsidRDefault="00EE62D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2D6" w:rsidRPr="001C756D" w:rsidRDefault="00EE62D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2D6" w:rsidRPr="001C756D" w:rsidRDefault="00EE62D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2D6" w:rsidRPr="001C756D" w:rsidRDefault="00EE62D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</w:tr>
    </w:tbl>
    <w:p w:rsidR="00EE62D6" w:rsidRPr="001C756D" w:rsidRDefault="00EE62D6" w:rsidP="00587217">
      <w:pPr>
        <w:widowControl w:val="0"/>
        <w:autoSpaceDE w:val="0"/>
        <w:autoSpaceDN w:val="0"/>
        <w:adjustRightInd w:val="0"/>
        <w:ind w:right="-1" w:firstLine="540"/>
        <w:jc w:val="both"/>
      </w:pPr>
    </w:p>
    <w:p w:rsidR="00EE62D6" w:rsidRDefault="00EE62D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  <w:r w:rsidRPr="00202F6B">
        <w:rPr>
          <w:sz w:val="24"/>
          <w:szCs w:val="24"/>
        </w:rPr>
        <w:t>Руководитель ________ /_____________________</w:t>
      </w:r>
    </w:p>
    <w:p w:rsidR="00EE62D6" w:rsidRPr="007B5287" w:rsidRDefault="00EE62D6" w:rsidP="00103B29">
      <w:pPr>
        <w:widowControl w:val="0"/>
        <w:autoSpaceDE w:val="0"/>
        <w:autoSpaceDN w:val="0"/>
        <w:adjustRightInd w:val="0"/>
        <w:ind w:right="-1"/>
      </w:pPr>
      <w:r>
        <w:t xml:space="preserve">                              </w:t>
      </w:r>
      <w:r w:rsidRPr="007B5287">
        <w:t xml:space="preserve">(подпись) </w:t>
      </w:r>
      <w:r>
        <w:t xml:space="preserve">           (инициалы, фамилия</w:t>
      </w:r>
      <w:r w:rsidRPr="007B5287">
        <w:t>)</w:t>
      </w:r>
    </w:p>
    <w:p w:rsidR="00EE62D6" w:rsidRDefault="00EE62D6" w:rsidP="00FB5F88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  <w:r w:rsidRPr="00202F6B">
        <w:rPr>
          <w:sz w:val="24"/>
          <w:szCs w:val="24"/>
        </w:rPr>
        <w:t xml:space="preserve">М.П. </w:t>
      </w:r>
      <w:r w:rsidRPr="005138EF">
        <w:t>(при наличии)</w:t>
      </w:r>
    </w:p>
    <w:p w:rsidR="00EE62D6" w:rsidRPr="00103B29" w:rsidRDefault="00EE62D6" w:rsidP="00103B29">
      <w:pPr>
        <w:widowControl w:val="0"/>
        <w:autoSpaceDE w:val="0"/>
        <w:autoSpaceDN w:val="0"/>
        <w:adjustRightInd w:val="0"/>
        <w:ind w:right="-1"/>
      </w:pPr>
      <w:r w:rsidRPr="00202F6B">
        <w:rPr>
          <w:sz w:val="24"/>
          <w:szCs w:val="24"/>
        </w:rPr>
        <w:t xml:space="preserve">             </w:t>
      </w:r>
    </w:p>
    <w:p w:rsidR="00EE62D6" w:rsidRDefault="00EE62D6" w:rsidP="00103B29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</w:p>
    <w:p w:rsidR="00EE62D6" w:rsidRPr="00202F6B" w:rsidRDefault="00EE62D6" w:rsidP="00103B29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  <w:r>
        <w:rPr>
          <w:sz w:val="24"/>
          <w:szCs w:val="24"/>
        </w:rPr>
        <w:t>«___»</w:t>
      </w:r>
      <w:r w:rsidRPr="00202F6B">
        <w:rPr>
          <w:sz w:val="24"/>
          <w:szCs w:val="24"/>
        </w:rPr>
        <w:t>______________ 20__ г.</w:t>
      </w:r>
    </w:p>
    <w:p w:rsidR="00EE62D6" w:rsidRDefault="00EE62D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</w:p>
    <w:p w:rsidR="00EE62D6" w:rsidRDefault="00EE62D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</w:p>
    <w:p w:rsidR="00EE62D6" w:rsidRPr="00202F6B" w:rsidRDefault="00EE62D6" w:rsidP="00103B29">
      <w:pPr>
        <w:widowControl w:val="0"/>
        <w:tabs>
          <w:tab w:val="left" w:pos="5040"/>
        </w:tabs>
        <w:autoSpaceDE w:val="0"/>
        <w:autoSpaceDN w:val="0"/>
        <w:adjustRightInd w:val="0"/>
        <w:ind w:right="-1"/>
        <w:rPr>
          <w:sz w:val="24"/>
          <w:szCs w:val="24"/>
        </w:rPr>
      </w:pPr>
      <w:r w:rsidRPr="00202F6B">
        <w:rPr>
          <w:sz w:val="24"/>
          <w:szCs w:val="24"/>
        </w:rPr>
        <w:t>Главный бухгалте</w:t>
      </w:r>
      <w:r>
        <w:rPr>
          <w:sz w:val="24"/>
          <w:szCs w:val="24"/>
        </w:rPr>
        <w:t>р ________ /_________________</w:t>
      </w:r>
    </w:p>
    <w:p w:rsidR="00EE62D6" w:rsidRPr="007B5287" w:rsidRDefault="00EE62D6" w:rsidP="00103B29">
      <w:pPr>
        <w:widowControl w:val="0"/>
        <w:autoSpaceDE w:val="0"/>
        <w:autoSpaceDN w:val="0"/>
        <w:adjustRightInd w:val="0"/>
        <w:ind w:right="-1"/>
      </w:pPr>
      <w:r>
        <w:t xml:space="preserve">                                          </w:t>
      </w:r>
      <w:r w:rsidRPr="007B5287">
        <w:t xml:space="preserve">(подпись) </w:t>
      </w:r>
      <w:r>
        <w:t xml:space="preserve">     (инициалы, фамилия</w:t>
      </w:r>
      <w:r w:rsidRPr="007B5287">
        <w:t>)</w:t>
      </w:r>
    </w:p>
    <w:p w:rsidR="00EE62D6" w:rsidRDefault="00EE62D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</w:p>
    <w:p w:rsidR="00EE62D6" w:rsidRDefault="00EE62D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</w:p>
    <w:p w:rsidR="00EE62D6" w:rsidRDefault="00EE62D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</w:p>
    <w:p w:rsidR="00EE62D6" w:rsidRPr="00FB5E40" w:rsidRDefault="00EE62D6" w:rsidP="00587217">
      <w:pPr>
        <w:widowControl w:val="0"/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sectPr w:rsidR="00EE62D6" w:rsidRPr="00FB5E40" w:rsidSect="00BC7A4A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E16" w:rsidRDefault="005E7E16" w:rsidP="00FB49C3">
      <w:r>
        <w:separator/>
      </w:r>
    </w:p>
  </w:endnote>
  <w:endnote w:type="continuationSeparator" w:id="0">
    <w:p w:rsidR="005E7E16" w:rsidRDefault="005E7E16" w:rsidP="00FB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E16" w:rsidRDefault="005E7E16" w:rsidP="00FB49C3">
      <w:r>
        <w:separator/>
      </w:r>
    </w:p>
  </w:footnote>
  <w:footnote w:type="continuationSeparator" w:id="0">
    <w:p w:rsidR="005E7E16" w:rsidRDefault="005E7E16" w:rsidP="00FB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2D6" w:rsidRPr="008C3D2C" w:rsidRDefault="00EE62D6">
    <w:pPr>
      <w:pStyle w:val="a3"/>
      <w:jc w:val="center"/>
      <w:rPr>
        <w:sz w:val="24"/>
        <w:szCs w:val="24"/>
      </w:rPr>
    </w:pPr>
    <w:r w:rsidRPr="008C3D2C">
      <w:rPr>
        <w:sz w:val="24"/>
        <w:szCs w:val="24"/>
      </w:rPr>
      <w:fldChar w:fldCharType="begin"/>
    </w:r>
    <w:r w:rsidRPr="008C3D2C">
      <w:rPr>
        <w:sz w:val="24"/>
        <w:szCs w:val="24"/>
      </w:rPr>
      <w:instrText>PAGE   \* MERGEFORMAT</w:instrText>
    </w:r>
    <w:r w:rsidRPr="008C3D2C">
      <w:rPr>
        <w:sz w:val="24"/>
        <w:szCs w:val="24"/>
      </w:rPr>
      <w:fldChar w:fldCharType="separate"/>
    </w:r>
    <w:r w:rsidR="008C06A8">
      <w:rPr>
        <w:noProof/>
        <w:sz w:val="24"/>
        <w:szCs w:val="24"/>
      </w:rPr>
      <w:t>11</w:t>
    </w:r>
    <w:r w:rsidRPr="008C3D2C">
      <w:rPr>
        <w:sz w:val="24"/>
        <w:szCs w:val="24"/>
      </w:rPr>
      <w:fldChar w:fldCharType="end"/>
    </w:r>
  </w:p>
  <w:p w:rsidR="00EE62D6" w:rsidRDefault="00EE62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2D6" w:rsidRDefault="00EE62D6" w:rsidP="00FB49C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C3"/>
    <w:rsid w:val="000201C7"/>
    <w:rsid w:val="00024710"/>
    <w:rsid w:val="0002658D"/>
    <w:rsid w:val="000279CC"/>
    <w:rsid w:val="000317B1"/>
    <w:rsid w:val="00031998"/>
    <w:rsid w:val="00035ED0"/>
    <w:rsid w:val="000371E0"/>
    <w:rsid w:val="00037AC1"/>
    <w:rsid w:val="00054C96"/>
    <w:rsid w:val="00055BD8"/>
    <w:rsid w:val="00062D0A"/>
    <w:rsid w:val="000774F4"/>
    <w:rsid w:val="000872DC"/>
    <w:rsid w:val="00091DA8"/>
    <w:rsid w:val="000A67F6"/>
    <w:rsid w:val="000B23E4"/>
    <w:rsid w:val="000B4322"/>
    <w:rsid w:val="000C5A6C"/>
    <w:rsid w:val="000D3842"/>
    <w:rsid w:val="000E285E"/>
    <w:rsid w:val="000F244B"/>
    <w:rsid w:val="000F4A23"/>
    <w:rsid w:val="000F7DFD"/>
    <w:rsid w:val="0010045A"/>
    <w:rsid w:val="00103B29"/>
    <w:rsid w:val="00116D18"/>
    <w:rsid w:val="001204A1"/>
    <w:rsid w:val="00120D27"/>
    <w:rsid w:val="00121DE4"/>
    <w:rsid w:val="00123C90"/>
    <w:rsid w:val="00141153"/>
    <w:rsid w:val="00156AB4"/>
    <w:rsid w:val="001603A6"/>
    <w:rsid w:val="0016609C"/>
    <w:rsid w:val="00194836"/>
    <w:rsid w:val="001968B5"/>
    <w:rsid w:val="001A19F2"/>
    <w:rsid w:val="001B0566"/>
    <w:rsid w:val="001C756D"/>
    <w:rsid w:val="001C7EA9"/>
    <w:rsid w:val="001D3D54"/>
    <w:rsid w:val="001D4CA6"/>
    <w:rsid w:val="001E25AC"/>
    <w:rsid w:val="001F191B"/>
    <w:rsid w:val="001F1EC4"/>
    <w:rsid w:val="001F2B1F"/>
    <w:rsid w:val="001F4772"/>
    <w:rsid w:val="00202F6B"/>
    <w:rsid w:val="00210048"/>
    <w:rsid w:val="0022573C"/>
    <w:rsid w:val="0023368F"/>
    <w:rsid w:val="002338A3"/>
    <w:rsid w:val="0023496E"/>
    <w:rsid w:val="0026163A"/>
    <w:rsid w:val="0026286C"/>
    <w:rsid w:val="002710A0"/>
    <w:rsid w:val="00271512"/>
    <w:rsid w:val="0027205F"/>
    <w:rsid w:val="002746B9"/>
    <w:rsid w:val="00284C34"/>
    <w:rsid w:val="00285DE0"/>
    <w:rsid w:val="0029502D"/>
    <w:rsid w:val="002A0BF1"/>
    <w:rsid w:val="002A2333"/>
    <w:rsid w:val="002A2993"/>
    <w:rsid w:val="002A3456"/>
    <w:rsid w:val="002B2B48"/>
    <w:rsid w:val="002C083D"/>
    <w:rsid w:val="002D283F"/>
    <w:rsid w:val="002D399D"/>
    <w:rsid w:val="00303E4D"/>
    <w:rsid w:val="0030680E"/>
    <w:rsid w:val="00316077"/>
    <w:rsid w:val="003376C5"/>
    <w:rsid w:val="0035368E"/>
    <w:rsid w:val="00354C62"/>
    <w:rsid w:val="00370A5D"/>
    <w:rsid w:val="00370DCA"/>
    <w:rsid w:val="0037325B"/>
    <w:rsid w:val="00373B58"/>
    <w:rsid w:val="00374196"/>
    <w:rsid w:val="0039581F"/>
    <w:rsid w:val="00396D90"/>
    <w:rsid w:val="003A7B3D"/>
    <w:rsid w:val="003A7EB0"/>
    <w:rsid w:val="003B0330"/>
    <w:rsid w:val="003D1306"/>
    <w:rsid w:val="003D4345"/>
    <w:rsid w:val="003E1E6C"/>
    <w:rsid w:val="003E6EBE"/>
    <w:rsid w:val="003E7C34"/>
    <w:rsid w:val="004158D6"/>
    <w:rsid w:val="00431A26"/>
    <w:rsid w:val="00433745"/>
    <w:rsid w:val="00441EA2"/>
    <w:rsid w:val="00447720"/>
    <w:rsid w:val="00452BE9"/>
    <w:rsid w:val="00476164"/>
    <w:rsid w:val="004761A5"/>
    <w:rsid w:val="00477CF0"/>
    <w:rsid w:val="0048146F"/>
    <w:rsid w:val="00484551"/>
    <w:rsid w:val="004845AE"/>
    <w:rsid w:val="00486A88"/>
    <w:rsid w:val="00490A76"/>
    <w:rsid w:val="004A019D"/>
    <w:rsid w:val="004A110C"/>
    <w:rsid w:val="004A4D7A"/>
    <w:rsid w:val="004A5420"/>
    <w:rsid w:val="004A58D4"/>
    <w:rsid w:val="004B1F23"/>
    <w:rsid w:val="004B28E8"/>
    <w:rsid w:val="004B57F5"/>
    <w:rsid w:val="004C6EAF"/>
    <w:rsid w:val="004D31E7"/>
    <w:rsid w:val="004D50E9"/>
    <w:rsid w:val="004F19DB"/>
    <w:rsid w:val="004F3993"/>
    <w:rsid w:val="004F663B"/>
    <w:rsid w:val="005015B5"/>
    <w:rsid w:val="00502091"/>
    <w:rsid w:val="00505819"/>
    <w:rsid w:val="00511F77"/>
    <w:rsid w:val="005138EF"/>
    <w:rsid w:val="0051480F"/>
    <w:rsid w:val="00520285"/>
    <w:rsid w:val="00523279"/>
    <w:rsid w:val="00530A2C"/>
    <w:rsid w:val="00545F4F"/>
    <w:rsid w:val="00547091"/>
    <w:rsid w:val="0055062A"/>
    <w:rsid w:val="0058356D"/>
    <w:rsid w:val="00587217"/>
    <w:rsid w:val="00597467"/>
    <w:rsid w:val="005A249B"/>
    <w:rsid w:val="005B21FF"/>
    <w:rsid w:val="005B3780"/>
    <w:rsid w:val="005C0C56"/>
    <w:rsid w:val="005C19E2"/>
    <w:rsid w:val="005C2FEB"/>
    <w:rsid w:val="005C4666"/>
    <w:rsid w:val="005D14C5"/>
    <w:rsid w:val="005D6864"/>
    <w:rsid w:val="005E41AA"/>
    <w:rsid w:val="005E7E16"/>
    <w:rsid w:val="005F6518"/>
    <w:rsid w:val="005F753F"/>
    <w:rsid w:val="00604230"/>
    <w:rsid w:val="0061239E"/>
    <w:rsid w:val="00612D5A"/>
    <w:rsid w:val="0061540C"/>
    <w:rsid w:val="006269DC"/>
    <w:rsid w:val="006344C5"/>
    <w:rsid w:val="006404DD"/>
    <w:rsid w:val="00641529"/>
    <w:rsid w:val="00645FE4"/>
    <w:rsid w:val="006520AC"/>
    <w:rsid w:val="00663B90"/>
    <w:rsid w:val="00673489"/>
    <w:rsid w:val="00676999"/>
    <w:rsid w:val="00687AAF"/>
    <w:rsid w:val="00692460"/>
    <w:rsid w:val="0069504F"/>
    <w:rsid w:val="0069635C"/>
    <w:rsid w:val="006971A5"/>
    <w:rsid w:val="006A08A5"/>
    <w:rsid w:val="006B4458"/>
    <w:rsid w:val="006C0F9D"/>
    <w:rsid w:val="006D0C0E"/>
    <w:rsid w:val="006D4C10"/>
    <w:rsid w:val="006F06B1"/>
    <w:rsid w:val="006F0FFE"/>
    <w:rsid w:val="006F51D2"/>
    <w:rsid w:val="0070621F"/>
    <w:rsid w:val="00707717"/>
    <w:rsid w:val="007108AD"/>
    <w:rsid w:val="0071296C"/>
    <w:rsid w:val="00723343"/>
    <w:rsid w:val="00725E27"/>
    <w:rsid w:val="007341CC"/>
    <w:rsid w:val="0074498B"/>
    <w:rsid w:val="00762973"/>
    <w:rsid w:val="00762E40"/>
    <w:rsid w:val="007657A4"/>
    <w:rsid w:val="00785148"/>
    <w:rsid w:val="00785CAD"/>
    <w:rsid w:val="00787EAA"/>
    <w:rsid w:val="00794FD4"/>
    <w:rsid w:val="007A16EF"/>
    <w:rsid w:val="007A1905"/>
    <w:rsid w:val="007B1A50"/>
    <w:rsid w:val="007B4331"/>
    <w:rsid w:val="007B5287"/>
    <w:rsid w:val="007C1979"/>
    <w:rsid w:val="007C28B3"/>
    <w:rsid w:val="007C2F57"/>
    <w:rsid w:val="007D17EA"/>
    <w:rsid w:val="007D25E7"/>
    <w:rsid w:val="007D4123"/>
    <w:rsid w:val="007D608C"/>
    <w:rsid w:val="007E7E3B"/>
    <w:rsid w:val="007F3B0A"/>
    <w:rsid w:val="008010EE"/>
    <w:rsid w:val="00801DAC"/>
    <w:rsid w:val="00802809"/>
    <w:rsid w:val="00826B0E"/>
    <w:rsid w:val="00826E20"/>
    <w:rsid w:val="008304C6"/>
    <w:rsid w:val="00837DF2"/>
    <w:rsid w:val="0084028E"/>
    <w:rsid w:val="00844F6D"/>
    <w:rsid w:val="00845CFB"/>
    <w:rsid w:val="008521EC"/>
    <w:rsid w:val="00853FFA"/>
    <w:rsid w:val="00854D26"/>
    <w:rsid w:val="008559EF"/>
    <w:rsid w:val="00862745"/>
    <w:rsid w:val="008754F0"/>
    <w:rsid w:val="00876C78"/>
    <w:rsid w:val="0087756A"/>
    <w:rsid w:val="00880F6F"/>
    <w:rsid w:val="008879E1"/>
    <w:rsid w:val="00890BF1"/>
    <w:rsid w:val="0089302E"/>
    <w:rsid w:val="008A0A3B"/>
    <w:rsid w:val="008A7767"/>
    <w:rsid w:val="008B26F1"/>
    <w:rsid w:val="008C06A8"/>
    <w:rsid w:val="008C09B8"/>
    <w:rsid w:val="008C3D2C"/>
    <w:rsid w:val="008C4FE3"/>
    <w:rsid w:val="008C5D51"/>
    <w:rsid w:val="008D2A65"/>
    <w:rsid w:val="008D404F"/>
    <w:rsid w:val="008D7232"/>
    <w:rsid w:val="008E3087"/>
    <w:rsid w:val="008E6174"/>
    <w:rsid w:val="008F050F"/>
    <w:rsid w:val="00907255"/>
    <w:rsid w:val="0091201F"/>
    <w:rsid w:val="00913737"/>
    <w:rsid w:val="009137F3"/>
    <w:rsid w:val="00930EC2"/>
    <w:rsid w:val="00934DB9"/>
    <w:rsid w:val="009400FD"/>
    <w:rsid w:val="009418C3"/>
    <w:rsid w:val="00952A08"/>
    <w:rsid w:val="009605BF"/>
    <w:rsid w:val="009725A6"/>
    <w:rsid w:val="009922A1"/>
    <w:rsid w:val="00994559"/>
    <w:rsid w:val="009963DD"/>
    <w:rsid w:val="009A040D"/>
    <w:rsid w:val="009A0D2F"/>
    <w:rsid w:val="009B1AAB"/>
    <w:rsid w:val="009B1ED0"/>
    <w:rsid w:val="009B41C0"/>
    <w:rsid w:val="009B6825"/>
    <w:rsid w:val="009C00FE"/>
    <w:rsid w:val="009C06FC"/>
    <w:rsid w:val="009C0ADD"/>
    <w:rsid w:val="009C1FDD"/>
    <w:rsid w:val="009C2907"/>
    <w:rsid w:val="009C2AE5"/>
    <w:rsid w:val="009C4D15"/>
    <w:rsid w:val="009C5138"/>
    <w:rsid w:val="009D5172"/>
    <w:rsid w:val="009E27B8"/>
    <w:rsid w:val="009E6783"/>
    <w:rsid w:val="009E6F9A"/>
    <w:rsid w:val="009F1649"/>
    <w:rsid w:val="009F7673"/>
    <w:rsid w:val="00A12C50"/>
    <w:rsid w:val="00A13F25"/>
    <w:rsid w:val="00A17047"/>
    <w:rsid w:val="00A22407"/>
    <w:rsid w:val="00A31906"/>
    <w:rsid w:val="00A35C5F"/>
    <w:rsid w:val="00A40C84"/>
    <w:rsid w:val="00A41A2E"/>
    <w:rsid w:val="00A42BE4"/>
    <w:rsid w:val="00A555DC"/>
    <w:rsid w:val="00A573B7"/>
    <w:rsid w:val="00A7527E"/>
    <w:rsid w:val="00A77F80"/>
    <w:rsid w:val="00A800B1"/>
    <w:rsid w:val="00A81859"/>
    <w:rsid w:val="00A83F7A"/>
    <w:rsid w:val="00A864FE"/>
    <w:rsid w:val="00A869C8"/>
    <w:rsid w:val="00AA13C8"/>
    <w:rsid w:val="00AA69A0"/>
    <w:rsid w:val="00AB054F"/>
    <w:rsid w:val="00AB6879"/>
    <w:rsid w:val="00AC0059"/>
    <w:rsid w:val="00AD100C"/>
    <w:rsid w:val="00AD3A22"/>
    <w:rsid w:val="00AD3D80"/>
    <w:rsid w:val="00AE2F71"/>
    <w:rsid w:val="00AE61F1"/>
    <w:rsid w:val="00AE719E"/>
    <w:rsid w:val="00AF2B26"/>
    <w:rsid w:val="00B04C9A"/>
    <w:rsid w:val="00B077A0"/>
    <w:rsid w:val="00B20592"/>
    <w:rsid w:val="00B212FC"/>
    <w:rsid w:val="00B25D57"/>
    <w:rsid w:val="00B3756F"/>
    <w:rsid w:val="00B37EF7"/>
    <w:rsid w:val="00B40BBC"/>
    <w:rsid w:val="00B47735"/>
    <w:rsid w:val="00B54D25"/>
    <w:rsid w:val="00B54FCB"/>
    <w:rsid w:val="00B61B03"/>
    <w:rsid w:val="00B70376"/>
    <w:rsid w:val="00B75012"/>
    <w:rsid w:val="00B76070"/>
    <w:rsid w:val="00B80947"/>
    <w:rsid w:val="00B87ECB"/>
    <w:rsid w:val="00B9358D"/>
    <w:rsid w:val="00B9412F"/>
    <w:rsid w:val="00BA3E6F"/>
    <w:rsid w:val="00BA4E47"/>
    <w:rsid w:val="00BB2940"/>
    <w:rsid w:val="00BB3E67"/>
    <w:rsid w:val="00BB525F"/>
    <w:rsid w:val="00BC7A4A"/>
    <w:rsid w:val="00BD05D5"/>
    <w:rsid w:val="00BD07F6"/>
    <w:rsid w:val="00BD0D8D"/>
    <w:rsid w:val="00BD13DC"/>
    <w:rsid w:val="00BD38E0"/>
    <w:rsid w:val="00BD3ABE"/>
    <w:rsid w:val="00BD5B97"/>
    <w:rsid w:val="00BE01CB"/>
    <w:rsid w:val="00BE3116"/>
    <w:rsid w:val="00BF39FD"/>
    <w:rsid w:val="00BF6031"/>
    <w:rsid w:val="00C064C7"/>
    <w:rsid w:val="00C10411"/>
    <w:rsid w:val="00C144DF"/>
    <w:rsid w:val="00C2228E"/>
    <w:rsid w:val="00C33DB0"/>
    <w:rsid w:val="00C441AD"/>
    <w:rsid w:val="00C57389"/>
    <w:rsid w:val="00C61E18"/>
    <w:rsid w:val="00C64AE4"/>
    <w:rsid w:val="00C67C4C"/>
    <w:rsid w:val="00C731C4"/>
    <w:rsid w:val="00C80F54"/>
    <w:rsid w:val="00C8376F"/>
    <w:rsid w:val="00C928DA"/>
    <w:rsid w:val="00CA1672"/>
    <w:rsid w:val="00CC3425"/>
    <w:rsid w:val="00CD7088"/>
    <w:rsid w:val="00D00022"/>
    <w:rsid w:val="00D02EDE"/>
    <w:rsid w:val="00D11B8F"/>
    <w:rsid w:val="00D156A4"/>
    <w:rsid w:val="00D23788"/>
    <w:rsid w:val="00D24CD4"/>
    <w:rsid w:val="00D46AE2"/>
    <w:rsid w:val="00D47FE8"/>
    <w:rsid w:val="00D60608"/>
    <w:rsid w:val="00D64F7B"/>
    <w:rsid w:val="00D66462"/>
    <w:rsid w:val="00D7244B"/>
    <w:rsid w:val="00D7302E"/>
    <w:rsid w:val="00D73916"/>
    <w:rsid w:val="00D74783"/>
    <w:rsid w:val="00D77881"/>
    <w:rsid w:val="00D87F72"/>
    <w:rsid w:val="00DA2AAE"/>
    <w:rsid w:val="00DA30F5"/>
    <w:rsid w:val="00DA5315"/>
    <w:rsid w:val="00DB0191"/>
    <w:rsid w:val="00DB3E89"/>
    <w:rsid w:val="00DF5560"/>
    <w:rsid w:val="00E02C5E"/>
    <w:rsid w:val="00E13FE5"/>
    <w:rsid w:val="00E2667F"/>
    <w:rsid w:val="00E45CE9"/>
    <w:rsid w:val="00E51197"/>
    <w:rsid w:val="00E571AB"/>
    <w:rsid w:val="00E74DAB"/>
    <w:rsid w:val="00E77464"/>
    <w:rsid w:val="00E81B02"/>
    <w:rsid w:val="00E8252A"/>
    <w:rsid w:val="00E83B13"/>
    <w:rsid w:val="00E97B84"/>
    <w:rsid w:val="00EA0FC9"/>
    <w:rsid w:val="00EA1460"/>
    <w:rsid w:val="00EA648E"/>
    <w:rsid w:val="00EA7AC6"/>
    <w:rsid w:val="00EA7C17"/>
    <w:rsid w:val="00EB1ED8"/>
    <w:rsid w:val="00EC0F08"/>
    <w:rsid w:val="00EC152C"/>
    <w:rsid w:val="00EE1A8E"/>
    <w:rsid w:val="00EE3527"/>
    <w:rsid w:val="00EE431B"/>
    <w:rsid w:val="00EE62D6"/>
    <w:rsid w:val="00EF2EF7"/>
    <w:rsid w:val="00EF6684"/>
    <w:rsid w:val="00F17F42"/>
    <w:rsid w:val="00F2377B"/>
    <w:rsid w:val="00F319E9"/>
    <w:rsid w:val="00F370BA"/>
    <w:rsid w:val="00F52912"/>
    <w:rsid w:val="00F62FEC"/>
    <w:rsid w:val="00F63799"/>
    <w:rsid w:val="00F65AAE"/>
    <w:rsid w:val="00F66FC3"/>
    <w:rsid w:val="00F7261E"/>
    <w:rsid w:val="00F751E4"/>
    <w:rsid w:val="00F77BD3"/>
    <w:rsid w:val="00F85900"/>
    <w:rsid w:val="00F86485"/>
    <w:rsid w:val="00F92799"/>
    <w:rsid w:val="00F959FC"/>
    <w:rsid w:val="00FA0BC1"/>
    <w:rsid w:val="00FA4307"/>
    <w:rsid w:val="00FB49C3"/>
    <w:rsid w:val="00FB513A"/>
    <w:rsid w:val="00FB5E40"/>
    <w:rsid w:val="00FB5F88"/>
    <w:rsid w:val="00FC44CD"/>
    <w:rsid w:val="00FC5C17"/>
    <w:rsid w:val="00FC718C"/>
    <w:rsid w:val="00FD0461"/>
    <w:rsid w:val="00FE38F3"/>
    <w:rsid w:val="00FF0260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A3FDD5-4633-4CC9-BD26-BA4405C4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9C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9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FB49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32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232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0325-8539-43D3-AB9D-4507AC47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3161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Любовь В. Кузнецова</cp:lastModifiedBy>
  <cp:revision>66</cp:revision>
  <cp:lastPrinted>2017-09-18T09:12:00Z</cp:lastPrinted>
  <dcterms:created xsi:type="dcterms:W3CDTF">2017-09-01T12:39:00Z</dcterms:created>
  <dcterms:modified xsi:type="dcterms:W3CDTF">2017-11-28T10:43:00Z</dcterms:modified>
</cp:coreProperties>
</file>